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396A2" w14:textId="0F82B321" w:rsidR="00E9685F" w:rsidRDefault="004955C4" w:rsidP="00F30DE8">
      <w:pPr>
        <w:jc w:val="center"/>
        <w:rPr>
          <w:rFonts w:ascii="Candara" w:hAnsi="Candara" w:cs="Times New Roman"/>
          <w:b/>
          <w:sz w:val="36"/>
        </w:rPr>
      </w:pPr>
      <w:r>
        <w:rPr>
          <w:rFonts w:ascii="Candara" w:hAnsi="Candara" w:cs="Times New Roman"/>
          <w:b/>
          <w:sz w:val="36"/>
        </w:rPr>
        <w:t>Mainland-Hong Kong University</w:t>
      </w:r>
      <w:r w:rsidR="008D16C5" w:rsidRPr="008D16C5">
        <w:rPr>
          <w:rFonts w:ascii="Candara" w:hAnsi="Candara" w:cs="Times New Roman"/>
          <w:b/>
          <w:sz w:val="36"/>
        </w:rPr>
        <w:t xml:space="preserve"> Alliance</w:t>
      </w:r>
      <w:r>
        <w:rPr>
          <w:rFonts w:ascii="Candara" w:hAnsi="Candara" w:cs="Times New Roman"/>
          <w:b/>
          <w:sz w:val="36"/>
        </w:rPr>
        <w:t>s</w:t>
      </w:r>
      <w:r w:rsidR="00E9685F">
        <w:rPr>
          <w:rFonts w:ascii="Candara" w:hAnsi="Candara" w:cs="Times New Roman"/>
          <w:b/>
          <w:sz w:val="36"/>
        </w:rPr>
        <w:t xml:space="preserve"> </w:t>
      </w:r>
    </w:p>
    <w:p w14:paraId="24091B5E" w14:textId="58E5448C" w:rsidR="00E9685F" w:rsidRDefault="00E9685F" w:rsidP="00F30DE8">
      <w:pPr>
        <w:jc w:val="center"/>
        <w:rPr>
          <w:rFonts w:ascii="Candara" w:hAnsi="Candara" w:cs="Times New Roman"/>
          <w:b/>
          <w:sz w:val="36"/>
        </w:rPr>
      </w:pPr>
      <w:r>
        <w:rPr>
          <w:rFonts w:ascii="Candara" w:hAnsi="Candara" w:cs="Times New Roman"/>
          <w:b/>
          <w:sz w:val="36"/>
        </w:rPr>
        <w:t>Activity Proposal</w:t>
      </w:r>
      <w:r w:rsidR="00EB435A">
        <w:rPr>
          <w:rFonts w:ascii="Candara" w:hAnsi="Candara" w:cs="Times New Roman"/>
          <w:b/>
          <w:sz w:val="36"/>
        </w:rPr>
        <w:t xml:space="preserve"> </w:t>
      </w:r>
    </w:p>
    <w:p w14:paraId="41C106BA" w14:textId="18C9B4B0" w:rsidR="006001F0" w:rsidRPr="00F50C60" w:rsidRDefault="0009594F" w:rsidP="00F30DE8">
      <w:pPr>
        <w:jc w:val="center"/>
        <w:rPr>
          <w:rFonts w:ascii="Candara" w:hAnsi="Candara" w:cs="Times New Roman"/>
          <w:b/>
          <w:sz w:val="36"/>
        </w:rPr>
      </w:pPr>
      <w:r>
        <w:rPr>
          <w:rFonts w:ascii="Candara" w:hAnsi="Candara" w:cs="Times New Roman"/>
          <w:b/>
          <w:sz w:val="36"/>
        </w:rPr>
        <w:t>(2019/2022</w:t>
      </w:r>
      <w:r w:rsidR="008F0A00" w:rsidRPr="007D1A19">
        <w:rPr>
          <w:rFonts w:ascii="Candara" w:hAnsi="Candara" w:cs="Times New Roman"/>
          <w:b/>
          <w:sz w:val="36"/>
        </w:rPr>
        <w:t>)</w:t>
      </w:r>
      <w:r w:rsidR="00F30DE8">
        <w:rPr>
          <w:rFonts w:ascii="Candara" w:hAnsi="Candara" w:cs="Times New Roman"/>
          <w:b/>
          <w:sz w:val="36"/>
        </w:rPr>
        <w:t xml:space="preserve"> </w:t>
      </w:r>
    </w:p>
    <w:p w14:paraId="20C0F42A" w14:textId="77777777" w:rsidR="00B56B28" w:rsidRDefault="00B56B28" w:rsidP="008D7CE8">
      <w:pPr>
        <w:jc w:val="center"/>
        <w:rPr>
          <w:rFonts w:ascii="Candara" w:hAnsi="Candara" w:cs="Times New Roman"/>
          <w:b/>
          <w:szCs w:val="21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6"/>
        <w:gridCol w:w="3917"/>
      </w:tblGrid>
      <w:tr w:rsidR="000D5C38" w14:paraId="0B85C3B5" w14:textId="77777777" w:rsidTr="0076778B">
        <w:trPr>
          <w:trHeight w:val="310"/>
          <w:jc w:val="center"/>
        </w:trPr>
        <w:tc>
          <w:tcPr>
            <w:tcW w:w="1756" w:type="dxa"/>
          </w:tcPr>
          <w:p w14:paraId="2563A762" w14:textId="77777777" w:rsidR="000D5C38" w:rsidRPr="001F6A38" w:rsidRDefault="000D5C38" w:rsidP="000D5C38">
            <w:pPr>
              <w:jc w:val="right"/>
              <w:rPr>
                <w:rFonts w:ascii="Candara" w:hAnsi="Candara" w:cs="Times New Roman"/>
                <w:b/>
                <w:sz w:val="22"/>
              </w:rPr>
            </w:pPr>
            <w:r w:rsidRPr="001F6A38">
              <w:rPr>
                <w:rFonts w:ascii="Candara" w:hAnsi="Candara" w:cs="Times New Roman" w:hint="eastAsia"/>
                <w:b/>
                <w:sz w:val="22"/>
              </w:rPr>
              <w:t xml:space="preserve">Contact Person: </w:t>
            </w:r>
          </w:p>
        </w:tc>
        <w:tc>
          <w:tcPr>
            <w:tcW w:w="3917" w:type="dxa"/>
            <w:tcBorders>
              <w:bottom w:val="single" w:sz="4" w:space="0" w:color="auto"/>
            </w:tcBorders>
          </w:tcPr>
          <w:p w14:paraId="7B190FF2" w14:textId="796BEC49" w:rsidR="000D5C38" w:rsidRPr="009D20CB" w:rsidRDefault="00527C76" w:rsidP="008D115D">
            <w:pPr>
              <w:jc w:val="left"/>
              <w:rPr>
                <w:rFonts w:ascii="Candara" w:hAnsi="Candara" w:cs="Calibri"/>
                <w:szCs w:val="21"/>
              </w:rPr>
            </w:pPr>
            <w:r>
              <w:rPr>
                <w:rFonts w:ascii="Candara" w:eastAsia="PMingLiU" w:hAnsi="Candara" w:cs="Calibri"/>
                <w:szCs w:val="21"/>
                <w:lang w:eastAsia="zh-TW"/>
              </w:rPr>
              <w:t xml:space="preserve">Dr. / </w:t>
            </w:r>
            <w:r w:rsidR="008D115D">
              <w:rPr>
                <w:rFonts w:ascii="Candara" w:eastAsia="PMingLiU" w:hAnsi="Candara" w:cs="Calibri"/>
                <w:szCs w:val="21"/>
                <w:lang w:eastAsia="zh-TW"/>
              </w:rPr>
              <w:t>Mr</w:t>
            </w:r>
            <w:r w:rsidR="00F35B17">
              <w:rPr>
                <w:rFonts w:ascii="Candara" w:eastAsia="PMingLiU" w:hAnsi="Candara" w:cs="Calibri"/>
                <w:szCs w:val="21"/>
                <w:lang w:eastAsia="zh-TW"/>
              </w:rPr>
              <w:t xml:space="preserve">. </w:t>
            </w:r>
            <w:r w:rsidR="008D115D">
              <w:rPr>
                <w:rFonts w:ascii="Candara" w:eastAsia="PMingLiU" w:hAnsi="Candara" w:cs="Calibri"/>
                <w:szCs w:val="21"/>
                <w:lang w:eastAsia="zh-TW"/>
              </w:rPr>
              <w:t xml:space="preserve">/ Ms. </w:t>
            </w:r>
            <w:r w:rsidR="00F35B17">
              <w:rPr>
                <w:rFonts w:ascii="Candara" w:eastAsia="PMingLiU" w:hAnsi="Candara" w:cs="Calibri"/>
                <w:szCs w:val="21"/>
                <w:lang w:eastAsia="zh-TW"/>
              </w:rPr>
              <w:t xml:space="preserve"> </w:t>
            </w:r>
          </w:p>
        </w:tc>
      </w:tr>
      <w:tr w:rsidR="000D5C38" w14:paraId="74EE4B23" w14:textId="77777777" w:rsidTr="0076778B">
        <w:trPr>
          <w:trHeight w:val="310"/>
          <w:jc w:val="center"/>
        </w:trPr>
        <w:tc>
          <w:tcPr>
            <w:tcW w:w="1756" w:type="dxa"/>
          </w:tcPr>
          <w:p w14:paraId="25B1B5EC" w14:textId="77777777" w:rsidR="000D5C38" w:rsidRPr="001F6A38" w:rsidRDefault="000D5C38" w:rsidP="000D5C38">
            <w:pPr>
              <w:jc w:val="right"/>
              <w:rPr>
                <w:rFonts w:ascii="Candara" w:hAnsi="Candara" w:cs="Times New Roman"/>
                <w:b/>
                <w:sz w:val="22"/>
              </w:rPr>
            </w:pPr>
            <w:r w:rsidRPr="001F6A38">
              <w:rPr>
                <w:rFonts w:ascii="Candara" w:hAnsi="Candara" w:cs="Times New Roman"/>
                <w:b/>
                <w:sz w:val="22"/>
              </w:rPr>
              <w:t>Email</w:t>
            </w:r>
            <w:r w:rsidRPr="001F6A38">
              <w:rPr>
                <w:rFonts w:ascii="Candara" w:hAnsi="Candara" w:cs="Times New Roman" w:hint="eastAsia"/>
                <w:b/>
                <w:sz w:val="22"/>
              </w:rPr>
              <w:t xml:space="preserve">: </w:t>
            </w:r>
          </w:p>
        </w:tc>
        <w:tc>
          <w:tcPr>
            <w:tcW w:w="3917" w:type="dxa"/>
            <w:tcBorders>
              <w:top w:val="single" w:sz="4" w:space="0" w:color="auto"/>
              <w:bottom w:val="single" w:sz="4" w:space="0" w:color="auto"/>
            </w:tcBorders>
          </w:tcPr>
          <w:p w14:paraId="2D9CD6EF" w14:textId="79999A8A" w:rsidR="000D5C38" w:rsidRPr="009D20CB" w:rsidRDefault="000D5C38" w:rsidP="0076778B">
            <w:pPr>
              <w:jc w:val="left"/>
              <w:rPr>
                <w:rFonts w:ascii="Candara" w:eastAsia="PMingLiU" w:hAnsi="Candara" w:cs="Times New Roman"/>
                <w:szCs w:val="21"/>
                <w:lang w:eastAsia="zh-TW"/>
              </w:rPr>
            </w:pPr>
          </w:p>
        </w:tc>
      </w:tr>
      <w:tr w:rsidR="000D5C38" w:rsidRPr="00A23E1E" w14:paraId="0944A71C" w14:textId="77777777" w:rsidTr="0076778B">
        <w:trPr>
          <w:trHeight w:val="310"/>
          <w:jc w:val="center"/>
        </w:trPr>
        <w:tc>
          <w:tcPr>
            <w:tcW w:w="1756" w:type="dxa"/>
          </w:tcPr>
          <w:p w14:paraId="74C58662" w14:textId="77777777" w:rsidR="000D5C38" w:rsidRPr="001F6A38" w:rsidRDefault="000D5C38" w:rsidP="000D5C38">
            <w:pPr>
              <w:jc w:val="right"/>
              <w:rPr>
                <w:rFonts w:ascii="Candara" w:hAnsi="Candara" w:cs="Times New Roman"/>
                <w:b/>
                <w:sz w:val="22"/>
              </w:rPr>
            </w:pPr>
            <w:r w:rsidRPr="001F6A38">
              <w:rPr>
                <w:rFonts w:ascii="Candara" w:hAnsi="Candara" w:cs="Times New Roman"/>
                <w:b/>
                <w:sz w:val="22"/>
              </w:rPr>
              <w:t>Telephone</w:t>
            </w:r>
            <w:r w:rsidRPr="001F6A38">
              <w:rPr>
                <w:rFonts w:ascii="Candara" w:hAnsi="Candara" w:cs="Times New Roman" w:hint="eastAsia"/>
                <w:b/>
                <w:sz w:val="22"/>
              </w:rPr>
              <w:t xml:space="preserve">: </w:t>
            </w:r>
          </w:p>
        </w:tc>
        <w:tc>
          <w:tcPr>
            <w:tcW w:w="3917" w:type="dxa"/>
            <w:tcBorders>
              <w:top w:val="single" w:sz="4" w:space="0" w:color="auto"/>
              <w:bottom w:val="single" w:sz="4" w:space="0" w:color="auto"/>
            </w:tcBorders>
          </w:tcPr>
          <w:p w14:paraId="58C1436E" w14:textId="526BFFAE" w:rsidR="000D5C38" w:rsidRPr="00734081" w:rsidRDefault="00F35B17" w:rsidP="008D115D">
            <w:pPr>
              <w:jc w:val="left"/>
              <w:rPr>
                <w:rFonts w:ascii="Candara" w:hAnsi="Candara" w:cs="Times New Roman"/>
                <w:szCs w:val="21"/>
              </w:rPr>
            </w:pPr>
            <w:r>
              <w:rPr>
                <w:rFonts w:ascii="Candara" w:hAnsi="Candara" w:cs="Times New Roman"/>
                <w:szCs w:val="21"/>
              </w:rPr>
              <w:t xml:space="preserve">+852 </w:t>
            </w:r>
          </w:p>
        </w:tc>
      </w:tr>
    </w:tbl>
    <w:p w14:paraId="29CB8FFA" w14:textId="77777777" w:rsidR="00F30DE8" w:rsidRPr="007D1A19" w:rsidRDefault="00F30DE8" w:rsidP="008D7CE8">
      <w:pPr>
        <w:jc w:val="center"/>
        <w:rPr>
          <w:rFonts w:ascii="Candara" w:hAnsi="Candara" w:cs="Times New Roman"/>
          <w:b/>
          <w:szCs w:val="21"/>
        </w:rPr>
      </w:pPr>
    </w:p>
    <w:tbl>
      <w:tblPr>
        <w:tblStyle w:val="a7"/>
        <w:tblW w:w="10069" w:type="dxa"/>
        <w:jc w:val="center"/>
        <w:tblLook w:val="04A0" w:firstRow="1" w:lastRow="0" w:firstColumn="1" w:lastColumn="0" w:noHBand="0" w:noVBand="1"/>
      </w:tblPr>
      <w:tblGrid>
        <w:gridCol w:w="2546"/>
        <w:gridCol w:w="1277"/>
        <w:gridCol w:w="6246"/>
      </w:tblGrid>
      <w:tr w:rsidR="00273DA7" w:rsidRPr="0079517B" w14:paraId="1E48F7B6" w14:textId="77777777" w:rsidTr="00E30A8F">
        <w:trPr>
          <w:trHeight w:val="170"/>
          <w:jc w:val="center"/>
        </w:trPr>
        <w:tc>
          <w:tcPr>
            <w:tcW w:w="2546" w:type="dxa"/>
            <w:vMerge w:val="restart"/>
            <w:shd w:val="clear" w:color="auto" w:fill="auto"/>
            <w:vAlign w:val="center"/>
          </w:tcPr>
          <w:p w14:paraId="1A8AE7B6" w14:textId="77777777" w:rsidR="0009594F" w:rsidRDefault="0009594F" w:rsidP="00044BE4">
            <w:pPr>
              <w:jc w:val="left"/>
              <w:rPr>
                <w:rFonts w:ascii="Candara" w:eastAsia="PMingLiU" w:hAnsi="Candara" w:cs="Times New Roman"/>
                <w:b/>
                <w:sz w:val="22"/>
                <w:lang w:eastAsia="zh-TW"/>
              </w:rPr>
            </w:pPr>
            <w:r>
              <w:rPr>
                <w:rFonts w:ascii="Candara" w:eastAsia="PMingLiU" w:hAnsi="Candara" w:cs="Times New Roman"/>
                <w:b/>
                <w:sz w:val="22"/>
                <w:lang w:eastAsia="zh-TW"/>
              </w:rPr>
              <w:t xml:space="preserve">Funding Source </w:t>
            </w:r>
          </w:p>
          <w:p w14:paraId="7CC0C9DF" w14:textId="2447A2A2" w:rsidR="00273DA7" w:rsidRPr="00FD77F4" w:rsidRDefault="00273DA7" w:rsidP="00044BE4">
            <w:pPr>
              <w:jc w:val="left"/>
              <w:rPr>
                <w:rFonts w:ascii="Candara" w:eastAsia="PMingLiU" w:hAnsi="Candara" w:cs="Times New Roman"/>
                <w:b/>
                <w:sz w:val="22"/>
                <w:lang w:eastAsia="zh-TW"/>
              </w:rPr>
            </w:pPr>
          </w:p>
        </w:tc>
        <w:tc>
          <w:tcPr>
            <w:tcW w:w="752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B0D74DD" w14:textId="0E249305" w:rsidR="00273DA7" w:rsidRPr="0079517B" w:rsidRDefault="00FB538D" w:rsidP="0051092D">
            <w:pPr>
              <w:jc w:val="left"/>
              <w:rPr>
                <w:rFonts w:ascii="Candara" w:hAnsi="Candara" w:cs="Times New Roman"/>
                <w:color w:val="0070C0"/>
                <w:sz w:val="18"/>
                <w:szCs w:val="18"/>
                <w:lang w:bidi="th-TH"/>
              </w:rPr>
            </w:pPr>
            <w:r>
              <w:rPr>
                <w:rFonts w:ascii="Candara" w:hAnsi="Candara" w:cs="Times New Roman"/>
                <w:color w:val="0070C0"/>
                <w:sz w:val="18"/>
                <w:szCs w:val="18"/>
                <w:lang w:bidi="th-TH"/>
              </w:rPr>
              <w:t>Enter</w:t>
            </w:r>
            <w:r w:rsidR="00211FD6">
              <w:rPr>
                <w:rFonts w:ascii="Candara" w:hAnsi="Candara" w:cs="Times New Roman"/>
                <w:color w:val="0070C0"/>
                <w:sz w:val="18"/>
                <w:szCs w:val="18"/>
                <w:lang w:bidi="th-TH"/>
              </w:rPr>
              <w:t xml:space="preserve"> Alliance </w:t>
            </w:r>
            <w:r w:rsidR="00140A29">
              <w:rPr>
                <w:rFonts w:ascii="Candara" w:hAnsi="Candara" w:cs="Times New Roman"/>
                <w:color w:val="0070C0"/>
                <w:sz w:val="18"/>
                <w:szCs w:val="18"/>
                <w:lang w:bidi="th-TH"/>
              </w:rPr>
              <w:t>to be associated with</w:t>
            </w:r>
            <w:r w:rsidR="00FF4AB6">
              <w:rPr>
                <w:rFonts w:ascii="Candara" w:hAnsi="Candara" w:cs="Times New Roman"/>
                <w:color w:val="0070C0"/>
                <w:sz w:val="18"/>
                <w:szCs w:val="18"/>
                <w:lang w:bidi="th-TH"/>
              </w:rPr>
              <w:t xml:space="preserve"> (</w:t>
            </w:r>
            <w:r w:rsidR="0009594F">
              <w:rPr>
                <w:rFonts w:ascii="Candara" w:hAnsi="Candara" w:cs="Times New Roman"/>
                <w:color w:val="0070C0"/>
                <w:sz w:val="18"/>
                <w:szCs w:val="18"/>
                <w:lang w:bidi="th-TH"/>
              </w:rPr>
              <w:t xml:space="preserve"> </w:t>
            </w:r>
            <w:r w:rsidR="00FF4AB6">
              <w:rPr>
                <w:rFonts w:ascii="Candara" w:hAnsi="Candara" w:cs="Times New Roman"/>
                <w:color w:val="0070C0"/>
                <w:sz w:val="18"/>
                <w:szCs w:val="18"/>
                <w:lang w:bidi="th-TH"/>
              </w:rPr>
              <w:t>BHUA/ SHUA</w:t>
            </w:r>
            <w:bookmarkStart w:id="0" w:name="_GoBack"/>
            <w:bookmarkEnd w:id="0"/>
            <w:r w:rsidR="00FF4AB6">
              <w:rPr>
                <w:rFonts w:ascii="Candara" w:hAnsi="Candara" w:cs="Times New Roman"/>
                <w:color w:val="0070C0"/>
                <w:sz w:val="18"/>
                <w:szCs w:val="18"/>
                <w:lang w:bidi="th-TH"/>
              </w:rPr>
              <w:t>)</w:t>
            </w:r>
          </w:p>
        </w:tc>
      </w:tr>
      <w:tr w:rsidR="00273DA7" w:rsidRPr="0079517B" w14:paraId="771385C1" w14:textId="77777777" w:rsidTr="00E30A8F">
        <w:trPr>
          <w:trHeight w:val="170"/>
          <w:jc w:val="center"/>
        </w:trPr>
        <w:tc>
          <w:tcPr>
            <w:tcW w:w="2546" w:type="dxa"/>
            <w:vMerge/>
            <w:shd w:val="clear" w:color="auto" w:fill="auto"/>
            <w:vAlign w:val="center"/>
          </w:tcPr>
          <w:p w14:paraId="7053C826" w14:textId="77777777" w:rsidR="00273DA7" w:rsidRPr="0079517B" w:rsidRDefault="00273DA7" w:rsidP="00044BE4">
            <w:pPr>
              <w:wordWrap w:val="0"/>
              <w:jc w:val="left"/>
              <w:rPr>
                <w:rFonts w:ascii="Candara" w:hAnsi="Candara" w:cs="Times New Roman"/>
                <w:b/>
                <w:sz w:val="22"/>
              </w:rPr>
            </w:pPr>
          </w:p>
        </w:tc>
        <w:tc>
          <w:tcPr>
            <w:tcW w:w="752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59323B23" w14:textId="77777777" w:rsidR="00273DA7" w:rsidRPr="0079517B" w:rsidRDefault="00273DA7" w:rsidP="00F50C60">
            <w:pPr>
              <w:jc w:val="left"/>
              <w:rPr>
                <w:rFonts w:ascii="Candara" w:hAnsi="Candara" w:cs="Times New Roman"/>
                <w:color w:val="0070C0"/>
                <w:sz w:val="18"/>
                <w:szCs w:val="18"/>
                <w:lang w:bidi="th-TH"/>
              </w:rPr>
            </w:pPr>
          </w:p>
        </w:tc>
      </w:tr>
      <w:tr w:rsidR="0009594F" w:rsidRPr="0079517B" w14:paraId="7873A677" w14:textId="77777777" w:rsidTr="00F757B3">
        <w:trPr>
          <w:trHeight w:val="170"/>
          <w:jc w:val="center"/>
        </w:trPr>
        <w:tc>
          <w:tcPr>
            <w:tcW w:w="2546" w:type="dxa"/>
            <w:vMerge w:val="restart"/>
            <w:vAlign w:val="center"/>
          </w:tcPr>
          <w:p w14:paraId="572CB7B8" w14:textId="77777777" w:rsidR="0009594F" w:rsidRPr="0079517B" w:rsidRDefault="0009594F" w:rsidP="00044BE4">
            <w:pPr>
              <w:jc w:val="left"/>
              <w:rPr>
                <w:rFonts w:ascii="Candara" w:hAnsi="Candara" w:cs="Times New Roman"/>
                <w:b/>
                <w:sz w:val="22"/>
              </w:rPr>
            </w:pPr>
            <w:r w:rsidRPr="0079517B">
              <w:rPr>
                <w:rFonts w:ascii="Candara" w:hAnsi="Candara" w:cs="Times New Roman"/>
                <w:b/>
                <w:sz w:val="22"/>
              </w:rPr>
              <w:t xml:space="preserve">Proposer(s) </w:t>
            </w:r>
          </w:p>
        </w:tc>
        <w:tc>
          <w:tcPr>
            <w:tcW w:w="7523" w:type="dxa"/>
            <w:gridSpan w:val="2"/>
            <w:tcBorders>
              <w:bottom w:val="nil"/>
            </w:tcBorders>
            <w:vAlign w:val="center"/>
          </w:tcPr>
          <w:p w14:paraId="6990F0D2" w14:textId="263E4399" w:rsidR="0009594F" w:rsidRPr="0079517B" w:rsidRDefault="0009594F" w:rsidP="00F757B3">
            <w:pPr>
              <w:jc w:val="left"/>
              <w:rPr>
                <w:rFonts w:ascii="Candara" w:hAnsi="Candara" w:cs="Times New Roman"/>
                <w:color w:val="0070C0"/>
                <w:sz w:val="18"/>
                <w:szCs w:val="18"/>
                <w:cs/>
                <w:lang w:bidi="th-TH"/>
              </w:rPr>
            </w:pPr>
            <w:r w:rsidRPr="0079517B">
              <w:rPr>
                <w:rFonts w:ascii="Candara" w:hAnsi="Candara" w:cs="Times New Roman"/>
                <w:color w:val="0070C0"/>
                <w:sz w:val="18"/>
                <w:szCs w:val="18"/>
                <w:lang w:bidi="th-TH"/>
              </w:rPr>
              <w:t>En</w:t>
            </w:r>
            <w:r w:rsidR="00140A29">
              <w:rPr>
                <w:rFonts w:ascii="Candara" w:hAnsi="Candara" w:cs="Times New Roman"/>
                <w:color w:val="0070C0"/>
                <w:sz w:val="18"/>
                <w:szCs w:val="18"/>
                <w:lang w:bidi="th-TH"/>
              </w:rPr>
              <w:t xml:space="preserve">ter the university name(s) </w:t>
            </w:r>
          </w:p>
        </w:tc>
      </w:tr>
      <w:tr w:rsidR="0009594F" w:rsidRPr="0079517B" w14:paraId="7AE26074" w14:textId="77777777" w:rsidTr="00F757B3">
        <w:trPr>
          <w:jc w:val="center"/>
        </w:trPr>
        <w:tc>
          <w:tcPr>
            <w:tcW w:w="2546" w:type="dxa"/>
            <w:vMerge/>
            <w:vAlign w:val="center"/>
          </w:tcPr>
          <w:p w14:paraId="07C61EF1" w14:textId="77777777" w:rsidR="0009594F" w:rsidRPr="0079517B" w:rsidRDefault="0009594F" w:rsidP="00044BE4">
            <w:pPr>
              <w:jc w:val="left"/>
              <w:rPr>
                <w:rFonts w:ascii="Candara" w:hAnsi="Candara" w:cs="Times New Roman"/>
                <w:b/>
                <w:sz w:val="22"/>
              </w:rPr>
            </w:pPr>
          </w:p>
        </w:tc>
        <w:tc>
          <w:tcPr>
            <w:tcW w:w="7523" w:type="dxa"/>
            <w:gridSpan w:val="2"/>
            <w:tcBorders>
              <w:top w:val="nil"/>
              <w:bottom w:val="single" w:sz="4" w:space="0" w:color="auto"/>
            </w:tcBorders>
          </w:tcPr>
          <w:p w14:paraId="569DB2D4" w14:textId="77777777" w:rsidR="0009594F" w:rsidRPr="009D20CB" w:rsidRDefault="0009594F" w:rsidP="00F757B3">
            <w:pPr>
              <w:rPr>
                <w:rFonts w:ascii="Candara" w:eastAsia="PMingLiU" w:hAnsi="Candara" w:cs="Times New Roman"/>
                <w:sz w:val="22"/>
                <w:lang w:eastAsia="zh-TW"/>
              </w:rPr>
            </w:pPr>
          </w:p>
        </w:tc>
      </w:tr>
      <w:tr w:rsidR="00BF4588" w:rsidRPr="0079517B" w14:paraId="6148814B" w14:textId="77777777" w:rsidTr="00F757B3">
        <w:trPr>
          <w:trHeight w:val="170"/>
          <w:jc w:val="center"/>
        </w:trPr>
        <w:tc>
          <w:tcPr>
            <w:tcW w:w="2546" w:type="dxa"/>
            <w:vMerge w:val="restart"/>
            <w:vAlign w:val="center"/>
          </w:tcPr>
          <w:p w14:paraId="440CEC16" w14:textId="77777777" w:rsidR="00BF4588" w:rsidRPr="0079517B" w:rsidRDefault="00BF4588" w:rsidP="00044BE4">
            <w:pPr>
              <w:jc w:val="left"/>
              <w:rPr>
                <w:rFonts w:ascii="Candara" w:hAnsi="Candara" w:cs="Times New Roman"/>
                <w:b/>
                <w:sz w:val="22"/>
              </w:rPr>
            </w:pPr>
            <w:r w:rsidRPr="0079517B">
              <w:rPr>
                <w:rFonts w:ascii="Candara" w:hAnsi="Candara" w:cs="Times New Roman"/>
                <w:b/>
                <w:sz w:val="22"/>
              </w:rPr>
              <w:t>Main Organizer</w:t>
            </w:r>
          </w:p>
        </w:tc>
        <w:tc>
          <w:tcPr>
            <w:tcW w:w="7523" w:type="dxa"/>
            <w:gridSpan w:val="2"/>
            <w:tcBorders>
              <w:bottom w:val="nil"/>
            </w:tcBorders>
            <w:vAlign w:val="center"/>
          </w:tcPr>
          <w:p w14:paraId="3EC9DDA3" w14:textId="77777777" w:rsidR="00BF4588" w:rsidRPr="0079517B" w:rsidRDefault="00BF4588" w:rsidP="00F757B3">
            <w:pPr>
              <w:jc w:val="left"/>
              <w:rPr>
                <w:rFonts w:ascii="Candara" w:hAnsi="Candara" w:cs="Times New Roman"/>
                <w:color w:val="0070C0"/>
                <w:sz w:val="18"/>
                <w:szCs w:val="18"/>
                <w:lang w:bidi="th-TH"/>
              </w:rPr>
            </w:pPr>
            <w:r w:rsidRPr="0079517B">
              <w:rPr>
                <w:rFonts w:ascii="Candara" w:hAnsi="Candara" w:cs="Times New Roman"/>
                <w:color w:val="0070C0"/>
                <w:sz w:val="18"/>
                <w:szCs w:val="18"/>
                <w:lang w:bidi="th-TH"/>
              </w:rPr>
              <w:t>Enter the university name. You may also put the host department/faculty here.</w:t>
            </w:r>
          </w:p>
        </w:tc>
      </w:tr>
      <w:tr w:rsidR="00BF4588" w:rsidRPr="0079517B" w14:paraId="46F343EE" w14:textId="77777777" w:rsidTr="00E33E7D">
        <w:trPr>
          <w:trHeight w:val="634"/>
          <w:jc w:val="center"/>
        </w:trPr>
        <w:tc>
          <w:tcPr>
            <w:tcW w:w="2546" w:type="dxa"/>
            <w:vMerge/>
            <w:vAlign w:val="center"/>
          </w:tcPr>
          <w:p w14:paraId="3594F43C" w14:textId="77777777" w:rsidR="00BF4588" w:rsidRPr="0079517B" w:rsidRDefault="00BF4588" w:rsidP="00044BE4">
            <w:pPr>
              <w:jc w:val="left"/>
              <w:rPr>
                <w:rFonts w:ascii="Candara" w:hAnsi="Candara" w:cs="Times New Roman"/>
                <w:b/>
                <w:sz w:val="22"/>
              </w:rPr>
            </w:pPr>
          </w:p>
        </w:tc>
        <w:tc>
          <w:tcPr>
            <w:tcW w:w="7523" w:type="dxa"/>
            <w:gridSpan w:val="2"/>
            <w:tcBorders>
              <w:top w:val="nil"/>
            </w:tcBorders>
          </w:tcPr>
          <w:p w14:paraId="7360EBC0" w14:textId="77777777" w:rsidR="00BF4588" w:rsidRPr="009D20CB" w:rsidRDefault="00BF4588" w:rsidP="00F757B3">
            <w:pPr>
              <w:rPr>
                <w:rFonts w:ascii="Candara" w:eastAsia="PMingLiU" w:hAnsi="Candara" w:cs="Times New Roman"/>
                <w:sz w:val="22"/>
                <w:lang w:eastAsia="zh-TW"/>
              </w:rPr>
            </w:pPr>
            <w:r>
              <w:rPr>
                <w:rFonts w:ascii="Candara" w:eastAsia="PMingLiU" w:hAnsi="Candara" w:cs="Times New Roman"/>
                <w:sz w:val="22"/>
                <w:lang w:eastAsia="zh-TW"/>
              </w:rPr>
              <w:t xml:space="preserve">Host University:  </w:t>
            </w:r>
          </w:p>
          <w:p w14:paraId="2E6A8168" w14:textId="6841088D" w:rsidR="00BF4588" w:rsidRPr="009D20CB" w:rsidRDefault="00BF4588" w:rsidP="00F757B3">
            <w:pPr>
              <w:rPr>
                <w:rFonts w:ascii="Candara" w:eastAsia="PMingLiU" w:hAnsi="Candara" w:cs="Times New Roman"/>
                <w:sz w:val="22"/>
                <w:lang w:eastAsia="zh-TW"/>
              </w:rPr>
            </w:pPr>
            <w:r>
              <w:rPr>
                <w:rFonts w:ascii="Candara" w:eastAsia="PMingLiU" w:hAnsi="Candara" w:cs="Times New Roman" w:hint="eastAsia"/>
                <w:sz w:val="22"/>
                <w:lang w:eastAsia="zh-TW"/>
              </w:rPr>
              <w:t xml:space="preserve">Host Dept. </w:t>
            </w:r>
            <w:r>
              <w:rPr>
                <w:rFonts w:ascii="Candara" w:eastAsia="PMingLiU" w:hAnsi="Candara" w:cs="Times New Roman"/>
                <w:sz w:val="22"/>
                <w:lang w:eastAsia="zh-TW"/>
              </w:rPr>
              <w:t xml:space="preserve">/ Office (if any): </w:t>
            </w:r>
          </w:p>
        </w:tc>
      </w:tr>
      <w:tr w:rsidR="00BF4588" w:rsidRPr="0079517B" w14:paraId="633C8EA8" w14:textId="77777777" w:rsidTr="00BF4588">
        <w:tblPrEx>
          <w:jc w:val="left"/>
        </w:tblPrEx>
        <w:trPr>
          <w:trHeight w:val="340"/>
        </w:trPr>
        <w:tc>
          <w:tcPr>
            <w:tcW w:w="2546" w:type="dxa"/>
            <w:vMerge w:val="restart"/>
          </w:tcPr>
          <w:p w14:paraId="370DA4AE" w14:textId="4B05E8BF" w:rsidR="00BF4588" w:rsidRPr="0079517B" w:rsidRDefault="00BF4588" w:rsidP="00F757B3">
            <w:pPr>
              <w:jc w:val="left"/>
              <w:rPr>
                <w:rFonts w:ascii="Candara" w:hAnsi="Candara" w:cs="Times New Roman"/>
                <w:b/>
                <w:sz w:val="22"/>
              </w:rPr>
            </w:pPr>
            <w:r w:rsidRPr="0079517B">
              <w:rPr>
                <w:rFonts w:ascii="Candara" w:hAnsi="Candara" w:cs="Times New Roman"/>
                <w:b/>
                <w:sz w:val="22"/>
              </w:rPr>
              <w:t xml:space="preserve">Co-organizer(s) </w:t>
            </w:r>
            <w:r>
              <w:rPr>
                <w:rFonts w:ascii="Candara" w:hAnsi="Candara" w:cs="Times New Roman"/>
                <w:b/>
                <w:sz w:val="22"/>
              </w:rPr>
              <w:t>(if any)</w:t>
            </w:r>
          </w:p>
        </w:tc>
        <w:tc>
          <w:tcPr>
            <w:tcW w:w="7523" w:type="dxa"/>
            <w:gridSpan w:val="2"/>
          </w:tcPr>
          <w:p w14:paraId="217366D4" w14:textId="77777777" w:rsidR="00BF4588" w:rsidRPr="0079517B" w:rsidRDefault="0051092D" w:rsidP="00F757B3">
            <w:pPr>
              <w:jc w:val="left"/>
              <w:rPr>
                <w:rFonts w:ascii="Candara" w:hAnsi="Candara" w:cs="Times New Roman"/>
                <w:sz w:val="22"/>
              </w:rPr>
            </w:pPr>
            <w:sdt>
              <w:sdtPr>
                <w:rPr>
                  <w:rFonts w:ascii="Candara" w:hAnsi="Candara" w:cs="Times New Roman"/>
                  <w:b/>
                  <w:sz w:val="22"/>
                </w:rPr>
                <w:id w:val="189916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588" w:rsidRPr="0079517B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BF4588" w:rsidRPr="0079517B">
              <w:rPr>
                <w:rFonts w:ascii="Candara" w:hAnsi="Candara" w:cs="Times New Roman"/>
                <w:sz w:val="22"/>
              </w:rPr>
              <w:t xml:space="preserve"> Yes </w:t>
            </w:r>
            <w:sdt>
              <w:sdtPr>
                <w:rPr>
                  <w:rFonts w:ascii="Candara" w:hAnsi="Candara" w:cs="Times New Roman"/>
                  <w:b/>
                  <w:sz w:val="22"/>
                </w:rPr>
                <w:id w:val="59344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588"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 w:rsidR="00BF4588" w:rsidRPr="0079517B">
              <w:rPr>
                <w:rFonts w:ascii="Candara" w:hAnsi="Candara" w:cs="Times New Roman"/>
                <w:sz w:val="22"/>
              </w:rPr>
              <w:t xml:space="preserve"> No</w:t>
            </w:r>
          </w:p>
        </w:tc>
      </w:tr>
      <w:tr w:rsidR="00BF4588" w:rsidRPr="0079517B" w14:paraId="38C6722A" w14:textId="77777777" w:rsidTr="00BF4588">
        <w:tblPrEx>
          <w:jc w:val="left"/>
        </w:tblPrEx>
        <w:trPr>
          <w:trHeight w:hRule="exact" w:val="340"/>
        </w:trPr>
        <w:tc>
          <w:tcPr>
            <w:tcW w:w="2546" w:type="dxa"/>
            <w:vMerge/>
          </w:tcPr>
          <w:p w14:paraId="2539B35A" w14:textId="77777777" w:rsidR="00BF4588" w:rsidRPr="0079517B" w:rsidRDefault="00BF4588" w:rsidP="00F757B3">
            <w:pPr>
              <w:jc w:val="left"/>
              <w:rPr>
                <w:rFonts w:ascii="Candara" w:hAnsi="Candara" w:cs="Times New Roman"/>
                <w:b/>
                <w:sz w:val="22"/>
              </w:rPr>
            </w:pPr>
          </w:p>
        </w:tc>
        <w:tc>
          <w:tcPr>
            <w:tcW w:w="7523" w:type="dxa"/>
            <w:gridSpan w:val="2"/>
          </w:tcPr>
          <w:p w14:paraId="31A241E3" w14:textId="77777777" w:rsidR="00BF4588" w:rsidRPr="0079517B" w:rsidRDefault="00BF4588" w:rsidP="00F757B3">
            <w:pPr>
              <w:rPr>
                <w:rFonts w:ascii="Candara" w:hAnsi="Candara" w:cs="Times New Roman"/>
                <w:sz w:val="22"/>
              </w:rPr>
            </w:pPr>
            <w:r w:rsidRPr="0079517B">
              <w:rPr>
                <w:rFonts w:ascii="Candara" w:hAnsi="Candara" w:cs="Times New Roman"/>
                <w:sz w:val="22"/>
              </w:rPr>
              <w:t>If “Yes”, please specify who are the co-organizers:</w:t>
            </w:r>
          </w:p>
        </w:tc>
      </w:tr>
      <w:tr w:rsidR="00BF4588" w:rsidRPr="0079517B" w14:paraId="394E5B63" w14:textId="77777777" w:rsidTr="00BF4588">
        <w:tblPrEx>
          <w:jc w:val="left"/>
        </w:tblPrEx>
        <w:trPr>
          <w:trHeight w:val="369"/>
        </w:trPr>
        <w:tc>
          <w:tcPr>
            <w:tcW w:w="2546" w:type="dxa"/>
            <w:vMerge/>
          </w:tcPr>
          <w:p w14:paraId="301680C9" w14:textId="77777777" w:rsidR="00BF4588" w:rsidRPr="0079517B" w:rsidRDefault="00BF4588" w:rsidP="00F757B3">
            <w:pPr>
              <w:jc w:val="left"/>
              <w:rPr>
                <w:rFonts w:ascii="Candara" w:hAnsi="Candara" w:cs="Times New Roman"/>
                <w:b/>
                <w:sz w:val="22"/>
              </w:rPr>
            </w:pPr>
          </w:p>
        </w:tc>
        <w:tc>
          <w:tcPr>
            <w:tcW w:w="7523" w:type="dxa"/>
            <w:gridSpan w:val="2"/>
          </w:tcPr>
          <w:p w14:paraId="6A577C74" w14:textId="77777777" w:rsidR="00BF4588" w:rsidRPr="0079517B" w:rsidRDefault="00BF4588" w:rsidP="00F757B3">
            <w:pPr>
              <w:rPr>
                <w:rFonts w:ascii="Candara" w:hAnsi="Candara" w:cs="Times New Roman"/>
                <w:sz w:val="22"/>
              </w:rPr>
            </w:pPr>
          </w:p>
        </w:tc>
      </w:tr>
      <w:tr w:rsidR="005530F7" w:rsidRPr="0079517B" w14:paraId="134BED06" w14:textId="77777777" w:rsidTr="00AF73DA">
        <w:trPr>
          <w:trHeight w:val="170"/>
          <w:jc w:val="center"/>
        </w:trPr>
        <w:tc>
          <w:tcPr>
            <w:tcW w:w="2546" w:type="dxa"/>
            <w:vMerge w:val="restart"/>
            <w:vAlign w:val="center"/>
          </w:tcPr>
          <w:p w14:paraId="015F2325" w14:textId="77777777" w:rsidR="005530F7" w:rsidRPr="0079517B" w:rsidRDefault="005530F7" w:rsidP="00044BE4">
            <w:pPr>
              <w:wordWrap w:val="0"/>
              <w:jc w:val="left"/>
              <w:rPr>
                <w:rFonts w:ascii="Candara" w:hAnsi="Candara" w:cs="Times New Roman"/>
                <w:b/>
                <w:sz w:val="22"/>
              </w:rPr>
            </w:pPr>
            <w:r w:rsidRPr="0079517B">
              <w:rPr>
                <w:rFonts w:ascii="Candara" w:hAnsi="Candara" w:cs="Times New Roman"/>
                <w:b/>
                <w:sz w:val="22"/>
              </w:rPr>
              <w:t>Program</w:t>
            </w:r>
          </w:p>
        </w:tc>
        <w:tc>
          <w:tcPr>
            <w:tcW w:w="7523" w:type="dxa"/>
            <w:gridSpan w:val="2"/>
            <w:tcBorders>
              <w:bottom w:val="nil"/>
            </w:tcBorders>
            <w:vAlign w:val="center"/>
          </w:tcPr>
          <w:p w14:paraId="39D3F432" w14:textId="0F89CBA6" w:rsidR="005530F7" w:rsidRPr="0079517B" w:rsidRDefault="005530F7" w:rsidP="00F50C60">
            <w:pPr>
              <w:jc w:val="left"/>
              <w:rPr>
                <w:rFonts w:ascii="Candara" w:hAnsi="Candara" w:cs="Times New Roman"/>
                <w:color w:val="0070C0"/>
                <w:sz w:val="18"/>
                <w:szCs w:val="18"/>
                <w:cs/>
                <w:lang w:bidi="th-TH"/>
              </w:rPr>
            </w:pPr>
            <w:r w:rsidRPr="0079517B">
              <w:rPr>
                <w:rFonts w:ascii="Candara" w:hAnsi="Candara" w:cs="Times New Roman"/>
                <w:color w:val="0070C0"/>
                <w:sz w:val="18"/>
                <w:szCs w:val="18"/>
                <w:lang w:bidi="th-TH"/>
              </w:rPr>
              <w:t>Enter the program name</w:t>
            </w:r>
            <w:r w:rsidR="00140A29">
              <w:rPr>
                <w:rFonts w:ascii="Candara" w:hAnsi="Candara" w:cs="Times New Roman"/>
                <w:color w:val="0070C0"/>
                <w:sz w:val="18"/>
                <w:szCs w:val="18"/>
                <w:lang w:bidi="th-TH"/>
              </w:rPr>
              <w:t xml:space="preserve"> (could be tentative) </w:t>
            </w:r>
          </w:p>
        </w:tc>
      </w:tr>
      <w:tr w:rsidR="005530F7" w:rsidRPr="0079517B" w14:paraId="28D39057" w14:textId="77777777" w:rsidTr="00AF73DA">
        <w:trPr>
          <w:jc w:val="center"/>
        </w:trPr>
        <w:tc>
          <w:tcPr>
            <w:tcW w:w="2546" w:type="dxa"/>
            <w:vMerge/>
            <w:vAlign w:val="center"/>
          </w:tcPr>
          <w:p w14:paraId="62D0A95D" w14:textId="77777777" w:rsidR="005530F7" w:rsidRPr="0079517B" w:rsidRDefault="005530F7" w:rsidP="00044BE4">
            <w:pPr>
              <w:wordWrap w:val="0"/>
              <w:jc w:val="left"/>
              <w:rPr>
                <w:rFonts w:ascii="Candara" w:hAnsi="Candara" w:cs="Times New Roman"/>
                <w:b/>
                <w:sz w:val="22"/>
              </w:rPr>
            </w:pPr>
          </w:p>
        </w:tc>
        <w:tc>
          <w:tcPr>
            <w:tcW w:w="7523" w:type="dxa"/>
            <w:gridSpan w:val="2"/>
            <w:tcBorders>
              <w:top w:val="nil"/>
              <w:bottom w:val="single" w:sz="4" w:space="0" w:color="auto"/>
            </w:tcBorders>
          </w:tcPr>
          <w:p w14:paraId="79FE38BC" w14:textId="0A89E266" w:rsidR="00BD7EA5" w:rsidRPr="009D20CB" w:rsidRDefault="00BD7EA5" w:rsidP="004512B9">
            <w:pPr>
              <w:rPr>
                <w:rFonts w:ascii="Candara" w:eastAsia="PMingLiU" w:hAnsi="Candara" w:cs="Times New Roman"/>
                <w:sz w:val="22"/>
                <w:cs/>
                <w:lang w:eastAsia="zh-TW" w:bidi="th-TH"/>
              </w:rPr>
            </w:pPr>
          </w:p>
        </w:tc>
      </w:tr>
      <w:tr w:rsidR="00BF4588" w:rsidRPr="0079517B" w14:paraId="76C16A70" w14:textId="77777777" w:rsidTr="00EE1791">
        <w:trPr>
          <w:trHeight w:val="369"/>
          <w:jc w:val="center"/>
        </w:trPr>
        <w:tc>
          <w:tcPr>
            <w:tcW w:w="2546" w:type="dxa"/>
            <w:vMerge w:val="restart"/>
            <w:vAlign w:val="center"/>
          </w:tcPr>
          <w:p w14:paraId="31418299" w14:textId="77777777" w:rsidR="00BF4588" w:rsidRPr="0079517B" w:rsidRDefault="00BF4588" w:rsidP="00044BE4">
            <w:pPr>
              <w:wordWrap w:val="0"/>
              <w:jc w:val="left"/>
              <w:rPr>
                <w:rFonts w:ascii="Candara" w:hAnsi="Candara" w:cs="Times New Roman"/>
                <w:b/>
                <w:sz w:val="22"/>
              </w:rPr>
            </w:pPr>
            <w:r>
              <w:rPr>
                <w:rFonts w:ascii="Candara" w:hAnsi="Candara" w:cs="Times New Roman"/>
                <w:b/>
                <w:sz w:val="22"/>
              </w:rPr>
              <w:t xml:space="preserve">Activity </w:t>
            </w:r>
            <w:r w:rsidRPr="0079517B">
              <w:rPr>
                <w:rFonts w:ascii="Candara" w:hAnsi="Candara" w:cs="Times New Roman"/>
                <w:b/>
                <w:sz w:val="22"/>
              </w:rPr>
              <w:t>Category</w:t>
            </w:r>
          </w:p>
          <w:p w14:paraId="6F4769A4" w14:textId="393C0086" w:rsidR="00BF4588" w:rsidRPr="0079517B" w:rsidRDefault="00BF4588" w:rsidP="00044BE4">
            <w:pPr>
              <w:jc w:val="left"/>
              <w:rPr>
                <w:rFonts w:ascii="Candara" w:hAnsi="Candara" w:cs="Times New Roman"/>
                <w:b/>
                <w:sz w:val="22"/>
              </w:rPr>
            </w:pPr>
            <w:r>
              <w:rPr>
                <w:rFonts w:ascii="Candara" w:hAnsi="Candara" w:cs="Times New Roman"/>
                <w:b/>
                <w:sz w:val="22"/>
              </w:rPr>
              <w:t>Theme</w:t>
            </w:r>
            <w:r w:rsidRPr="0079517B">
              <w:rPr>
                <w:rFonts w:ascii="Candara" w:hAnsi="Candara" w:cs="Times New Roman"/>
                <w:b/>
                <w:sz w:val="22"/>
              </w:rPr>
              <w:t xml:space="preserve"> </w:t>
            </w:r>
          </w:p>
        </w:tc>
        <w:tc>
          <w:tcPr>
            <w:tcW w:w="7523" w:type="dxa"/>
            <w:gridSpan w:val="2"/>
            <w:tcBorders>
              <w:top w:val="nil"/>
            </w:tcBorders>
          </w:tcPr>
          <w:p w14:paraId="21ACA1A1" w14:textId="2E54BEAC" w:rsidR="00BF4588" w:rsidRPr="00E92111" w:rsidRDefault="0051092D" w:rsidP="00364BE4">
            <w:pPr>
              <w:rPr>
                <w:rFonts w:ascii="Candara" w:eastAsia="PMingLiU" w:hAnsi="Candara" w:cs="Times New Roman"/>
                <w:sz w:val="22"/>
                <w:lang w:eastAsia="zh-TW"/>
              </w:rPr>
            </w:pPr>
            <w:sdt>
              <w:sdtPr>
                <w:rPr>
                  <w:rFonts w:ascii="Candara" w:hAnsi="Candara" w:cs="Times New Roman"/>
                  <w:b/>
                  <w:sz w:val="22"/>
                </w:rPr>
                <w:id w:val="-23277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588"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 w:rsidR="00BF4588">
              <w:rPr>
                <w:rFonts w:ascii="Candara" w:eastAsia="PMingLiU" w:hAnsi="Candara" w:cs="Times New Roman" w:hint="eastAsia"/>
                <w:sz w:val="22"/>
                <w:lang w:eastAsia="zh-TW"/>
              </w:rPr>
              <w:t xml:space="preserve"> </w:t>
            </w:r>
            <w:r w:rsidR="00BF4588">
              <w:rPr>
                <w:rFonts w:ascii="Candara" w:eastAsia="PMingLiU" w:hAnsi="Candara" w:cs="Times New Roman"/>
                <w:sz w:val="22"/>
                <w:lang w:eastAsia="zh-TW"/>
              </w:rPr>
              <w:t xml:space="preserve">Seminar / </w:t>
            </w:r>
            <w:r w:rsidR="00BF4588">
              <w:rPr>
                <w:rFonts w:ascii="Candara" w:eastAsia="PMingLiU" w:hAnsi="Candara" w:cs="Times New Roman" w:hint="eastAsia"/>
                <w:sz w:val="22"/>
                <w:lang w:eastAsia="zh-HK"/>
              </w:rPr>
              <w:t>C</w:t>
            </w:r>
            <w:r w:rsidR="00BF4588">
              <w:rPr>
                <w:rFonts w:ascii="Candara" w:eastAsia="PMingLiU" w:hAnsi="Candara" w:cs="Times New Roman"/>
                <w:sz w:val="22"/>
                <w:lang w:eastAsia="zh-HK"/>
              </w:rPr>
              <w:t xml:space="preserve">onference / Forum / Summit / Symposiums </w:t>
            </w:r>
          </w:p>
        </w:tc>
      </w:tr>
      <w:tr w:rsidR="00BF4588" w:rsidRPr="0079517B" w14:paraId="602A0D2E" w14:textId="77777777" w:rsidTr="00EE1791">
        <w:trPr>
          <w:trHeight w:val="369"/>
          <w:jc w:val="center"/>
        </w:trPr>
        <w:tc>
          <w:tcPr>
            <w:tcW w:w="2546" w:type="dxa"/>
            <w:vMerge/>
            <w:vAlign w:val="center"/>
          </w:tcPr>
          <w:p w14:paraId="751D396E" w14:textId="7B276458" w:rsidR="00BF4588" w:rsidRPr="0079517B" w:rsidRDefault="00BF4588" w:rsidP="00044BE4">
            <w:pPr>
              <w:jc w:val="left"/>
              <w:rPr>
                <w:rFonts w:ascii="Candara" w:hAnsi="Candara" w:cs="Times New Roman"/>
                <w:b/>
                <w:sz w:val="22"/>
              </w:rPr>
            </w:pPr>
          </w:p>
        </w:tc>
        <w:tc>
          <w:tcPr>
            <w:tcW w:w="7523" w:type="dxa"/>
            <w:gridSpan w:val="2"/>
            <w:tcBorders>
              <w:top w:val="nil"/>
            </w:tcBorders>
          </w:tcPr>
          <w:p w14:paraId="7D311CC8" w14:textId="425834E6" w:rsidR="00BF4588" w:rsidRPr="0079517B" w:rsidRDefault="0051092D" w:rsidP="00364BE4">
            <w:pPr>
              <w:rPr>
                <w:rFonts w:ascii="Candara" w:hAnsi="Candara" w:cs="Times New Roman"/>
                <w:sz w:val="22"/>
              </w:rPr>
            </w:pPr>
            <w:sdt>
              <w:sdtPr>
                <w:rPr>
                  <w:rFonts w:ascii="Candara" w:hAnsi="Candara" w:cs="Times New Roman"/>
                  <w:b/>
                  <w:sz w:val="22"/>
                </w:rPr>
                <w:id w:val="-154690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588"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 w:rsidR="00BF4588">
              <w:rPr>
                <w:rFonts w:ascii="Candara" w:hAnsi="Candara" w:cs="Times New Roman"/>
                <w:b/>
                <w:sz w:val="22"/>
              </w:rPr>
              <w:t xml:space="preserve"> </w:t>
            </w:r>
            <w:r w:rsidR="00BF4588">
              <w:rPr>
                <w:rFonts w:ascii="Candara" w:hAnsi="Candara" w:cs="Times New Roman"/>
                <w:sz w:val="22"/>
              </w:rPr>
              <w:t>Workshop /</w:t>
            </w:r>
            <w:r w:rsidR="00BF4588" w:rsidRPr="00CF7FCE">
              <w:rPr>
                <w:rFonts w:ascii="Candara" w:hAnsi="Candara" w:cs="Times New Roman"/>
                <w:sz w:val="22"/>
              </w:rPr>
              <w:t xml:space="preserve"> Camp</w:t>
            </w:r>
            <w:r w:rsidR="00BF4588" w:rsidRPr="00CF7FCE">
              <w:rPr>
                <w:rFonts w:ascii="Candara" w:hAnsi="Candara" w:cs="Times New Roman" w:hint="eastAsia"/>
                <w:sz w:val="22"/>
              </w:rPr>
              <w:t xml:space="preserve"> </w:t>
            </w:r>
          </w:p>
        </w:tc>
      </w:tr>
      <w:tr w:rsidR="00BF4588" w:rsidRPr="0079517B" w14:paraId="59561872" w14:textId="77777777" w:rsidTr="00EE1791">
        <w:trPr>
          <w:trHeight w:val="369"/>
          <w:jc w:val="center"/>
        </w:trPr>
        <w:tc>
          <w:tcPr>
            <w:tcW w:w="2546" w:type="dxa"/>
            <w:vMerge/>
            <w:vAlign w:val="center"/>
          </w:tcPr>
          <w:p w14:paraId="6638D73D" w14:textId="19A97903" w:rsidR="00BF4588" w:rsidRPr="0079517B" w:rsidRDefault="00BF4588" w:rsidP="00044BE4">
            <w:pPr>
              <w:jc w:val="left"/>
              <w:rPr>
                <w:rFonts w:ascii="Candara" w:hAnsi="Candara" w:cs="Times New Roman"/>
                <w:b/>
                <w:sz w:val="22"/>
              </w:rPr>
            </w:pPr>
          </w:p>
        </w:tc>
        <w:tc>
          <w:tcPr>
            <w:tcW w:w="7523" w:type="dxa"/>
            <w:gridSpan w:val="2"/>
            <w:tcBorders>
              <w:top w:val="nil"/>
            </w:tcBorders>
          </w:tcPr>
          <w:p w14:paraId="2DA6213E" w14:textId="2CFD4AA9" w:rsidR="00BF4588" w:rsidRDefault="0051092D" w:rsidP="00BF4588">
            <w:pPr>
              <w:rPr>
                <w:rFonts w:ascii="Candara" w:hAnsi="Candara" w:cs="Times New Roman"/>
                <w:b/>
                <w:sz w:val="22"/>
              </w:rPr>
            </w:pPr>
            <w:sdt>
              <w:sdtPr>
                <w:rPr>
                  <w:rFonts w:ascii="Candara" w:hAnsi="Candara" w:cs="Times New Roman"/>
                  <w:b/>
                  <w:sz w:val="22"/>
                </w:rPr>
                <w:id w:val="-142448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588"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 w:rsidR="00BF4588">
              <w:rPr>
                <w:rFonts w:ascii="Candara" w:hAnsi="Candara" w:cs="Times New Roman"/>
                <w:b/>
                <w:sz w:val="22"/>
              </w:rPr>
              <w:t xml:space="preserve"> </w:t>
            </w:r>
            <w:r w:rsidR="00BF4588">
              <w:rPr>
                <w:rFonts w:ascii="Candara" w:eastAsia="PMingLiU" w:hAnsi="Candara" w:cs="Times New Roman" w:hint="eastAsia"/>
                <w:sz w:val="22"/>
                <w:lang w:eastAsia="zh-TW"/>
              </w:rPr>
              <w:t>Competition</w:t>
            </w:r>
          </w:p>
        </w:tc>
      </w:tr>
      <w:tr w:rsidR="00BF4588" w:rsidRPr="0079517B" w14:paraId="6CAEA63A" w14:textId="77777777" w:rsidTr="00BF4588">
        <w:trPr>
          <w:trHeight w:val="369"/>
          <w:jc w:val="center"/>
        </w:trPr>
        <w:tc>
          <w:tcPr>
            <w:tcW w:w="2546" w:type="dxa"/>
            <w:vMerge/>
            <w:vAlign w:val="center"/>
          </w:tcPr>
          <w:p w14:paraId="55ED4DF4" w14:textId="4DAB8DCD" w:rsidR="00BF4588" w:rsidRPr="0079517B" w:rsidRDefault="00BF4588" w:rsidP="00044BE4">
            <w:pPr>
              <w:jc w:val="left"/>
              <w:rPr>
                <w:rFonts w:ascii="Candara" w:hAnsi="Candara" w:cs="Times New Roman"/>
                <w:b/>
                <w:sz w:val="22"/>
              </w:rPr>
            </w:pPr>
          </w:p>
        </w:tc>
        <w:tc>
          <w:tcPr>
            <w:tcW w:w="7523" w:type="dxa"/>
            <w:gridSpan w:val="2"/>
            <w:tcBorders>
              <w:top w:val="nil"/>
              <w:bottom w:val="nil"/>
            </w:tcBorders>
          </w:tcPr>
          <w:p w14:paraId="0BD45ADE" w14:textId="432C84DE" w:rsidR="00BF4588" w:rsidRDefault="0051092D" w:rsidP="00BF4588">
            <w:pPr>
              <w:rPr>
                <w:rFonts w:ascii="Candara" w:hAnsi="Candara" w:cs="Times New Roman"/>
                <w:b/>
                <w:sz w:val="22"/>
              </w:rPr>
            </w:pPr>
            <w:sdt>
              <w:sdtPr>
                <w:rPr>
                  <w:rFonts w:ascii="Candara" w:hAnsi="Candara" w:cs="Times New Roman"/>
                  <w:b/>
                  <w:sz w:val="22"/>
                </w:rPr>
                <w:id w:val="-193921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588"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 w:rsidR="00BF4588">
              <w:rPr>
                <w:rFonts w:ascii="Candara" w:hAnsi="Candara" w:cs="Times New Roman"/>
                <w:b/>
                <w:sz w:val="22"/>
              </w:rPr>
              <w:t xml:space="preserve"> </w:t>
            </w:r>
            <w:r w:rsidR="00BF4588">
              <w:rPr>
                <w:rFonts w:ascii="Candara" w:eastAsia="PMingLiU" w:hAnsi="Candara" w:cs="Times New Roman" w:hint="eastAsia"/>
                <w:sz w:val="22"/>
                <w:lang w:eastAsia="zh-TW"/>
              </w:rPr>
              <w:t xml:space="preserve">Student </w:t>
            </w:r>
            <w:r w:rsidR="00BF4588">
              <w:rPr>
                <w:rFonts w:ascii="Candara" w:eastAsia="PMingLiU" w:hAnsi="Candara" w:cs="Times New Roman"/>
                <w:sz w:val="22"/>
                <w:lang w:eastAsia="zh-TW"/>
              </w:rPr>
              <w:t>Mobility</w:t>
            </w:r>
          </w:p>
        </w:tc>
      </w:tr>
      <w:tr w:rsidR="00BF4588" w:rsidRPr="0079517B" w14:paraId="6B224248" w14:textId="77777777" w:rsidTr="00BF4588">
        <w:trPr>
          <w:trHeight w:val="286"/>
          <w:jc w:val="center"/>
        </w:trPr>
        <w:tc>
          <w:tcPr>
            <w:tcW w:w="2546" w:type="dxa"/>
            <w:vMerge/>
            <w:vAlign w:val="center"/>
          </w:tcPr>
          <w:p w14:paraId="13FBCF51" w14:textId="72E643B9" w:rsidR="00BF4588" w:rsidRPr="0079517B" w:rsidRDefault="00BF4588" w:rsidP="00044BE4">
            <w:pPr>
              <w:jc w:val="left"/>
              <w:rPr>
                <w:rFonts w:ascii="Candara" w:hAnsi="Candara" w:cs="Times New Roman"/>
                <w:b/>
                <w:sz w:val="22"/>
              </w:rPr>
            </w:pPr>
          </w:p>
        </w:tc>
        <w:tc>
          <w:tcPr>
            <w:tcW w:w="1277" w:type="dxa"/>
            <w:vMerge w:val="restart"/>
            <w:tcBorders>
              <w:top w:val="nil"/>
            </w:tcBorders>
          </w:tcPr>
          <w:p w14:paraId="3E4D14D7" w14:textId="39E949ED" w:rsidR="00BF4588" w:rsidRPr="0079517B" w:rsidRDefault="00BF4588" w:rsidP="00BF4588">
            <w:pPr>
              <w:jc w:val="left"/>
              <w:rPr>
                <w:rFonts w:ascii="Candara" w:hAnsi="Candara" w:cs="Times New Roman"/>
                <w:sz w:val="22"/>
              </w:rPr>
            </w:pPr>
          </w:p>
        </w:tc>
        <w:tc>
          <w:tcPr>
            <w:tcW w:w="6246" w:type="dxa"/>
          </w:tcPr>
          <w:p w14:paraId="2E2561B6" w14:textId="5ED9BBAF" w:rsidR="00BF4588" w:rsidRPr="0079517B" w:rsidRDefault="0051092D" w:rsidP="00364BE4">
            <w:pPr>
              <w:jc w:val="left"/>
              <w:rPr>
                <w:rFonts w:ascii="Candara" w:hAnsi="Candara" w:cs="Times New Roman"/>
                <w:sz w:val="22"/>
              </w:rPr>
            </w:pPr>
            <w:sdt>
              <w:sdtPr>
                <w:rPr>
                  <w:rFonts w:ascii="Candara" w:hAnsi="Candara" w:cs="Times New Roman"/>
                  <w:b/>
                  <w:sz w:val="22"/>
                </w:rPr>
                <w:id w:val="100386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588"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 w:rsidR="00BF4588">
              <w:rPr>
                <w:rFonts w:ascii="Candara" w:hAnsi="Candara" w:cs="Times New Roman"/>
                <w:b/>
                <w:sz w:val="22"/>
              </w:rPr>
              <w:t xml:space="preserve"> </w:t>
            </w:r>
            <w:r w:rsidR="00BF4588" w:rsidRPr="006F0D6F">
              <w:rPr>
                <w:rFonts w:ascii="Candara" w:hAnsi="Candara" w:cs="Times New Roman"/>
                <w:sz w:val="22"/>
              </w:rPr>
              <w:t>Culture Exchange</w:t>
            </w:r>
          </w:p>
        </w:tc>
      </w:tr>
      <w:tr w:rsidR="00BF4588" w:rsidRPr="0079517B" w14:paraId="4431C9F2" w14:textId="77777777" w:rsidTr="00BF4588">
        <w:trPr>
          <w:trHeight w:val="64"/>
          <w:jc w:val="center"/>
        </w:trPr>
        <w:tc>
          <w:tcPr>
            <w:tcW w:w="2546" w:type="dxa"/>
            <w:vMerge/>
            <w:vAlign w:val="center"/>
          </w:tcPr>
          <w:p w14:paraId="0459858A" w14:textId="77777777" w:rsidR="00BF4588" w:rsidRPr="0079517B" w:rsidRDefault="00BF4588" w:rsidP="00044BE4">
            <w:pPr>
              <w:wordWrap w:val="0"/>
              <w:jc w:val="left"/>
              <w:rPr>
                <w:rFonts w:ascii="Candara" w:hAnsi="Candara" w:cs="Times New Roman"/>
                <w:b/>
                <w:sz w:val="2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7964A3EB" w14:textId="77777777" w:rsidR="00BF4588" w:rsidRPr="0079517B" w:rsidRDefault="00BF4588" w:rsidP="00364BE4">
            <w:pPr>
              <w:jc w:val="left"/>
              <w:rPr>
                <w:rFonts w:ascii="Candara" w:hAnsi="Candara" w:cs="Times New Roman"/>
                <w:sz w:val="22"/>
              </w:rPr>
            </w:pPr>
          </w:p>
        </w:tc>
        <w:tc>
          <w:tcPr>
            <w:tcW w:w="6246" w:type="dxa"/>
          </w:tcPr>
          <w:p w14:paraId="4D15462B" w14:textId="2DA8EFB7" w:rsidR="00BF4588" w:rsidRPr="00B56CA8" w:rsidRDefault="0051092D" w:rsidP="00364BE4">
            <w:pPr>
              <w:jc w:val="left"/>
              <w:rPr>
                <w:rFonts w:ascii="Candara" w:eastAsia="PMingLiU" w:hAnsi="Candara" w:cs="Times New Roman"/>
                <w:sz w:val="22"/>
                <w:lang w:eastAsia="zh-TW"/>
              </w:rPr>
            </w:pPr>
            <w:sdt>
              <w:sdtPr>
                <w:rPr>
                  <w:rFonts w:ascii="Candara" w:hAnsi="Candara" w:cs="Times New Roman"/>
                  <w:b/>
                  <w:sz w:val="22"/>
                </w:rPr>
                <w:id w:val="-45687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588"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 w:rsidR="00BF4588">
              <w:rPr>
                <w:rFonts w:ascii="Candara" w:hAnsi="Candara" w:cs="Times New Roman"/>
                <w:b/>
                <w:sz w:val="22"/>
              </w:rPr>
              <w:t xml:space="preserve"> </w:t>
            </w:r>
            <w:r w:rsidR="00BF4588" w:rsidRPr="0079517B">
              <w:rPr>
                <w:rFonts w:ascii="Candara" w:hAnsi="Candara" w:cs="Times New Roman"/>
                <w:sz w:val="22"/>
              </w:rPr>
              <w:t>Arts/Sports Event</w:t>
            </w:r>
          </w:p>
        </w:tc>
      </w:tr>
      <w:tr w:rsidR="00BF4588" w:rsidRPr="0079517B" w14:paraId="28EC74BF" w14:textId="77777777" w:rsidTr="00B56CA8">
        <w:trPr>
          <w:trHeight w:val="64"/>
          <w:jc w:val="center"/>
        </w:trPr>
        <w:tc>
          <w:tcPr>
            <w:tcW w:w="2546" w:type="dxa"/>
            <w:vMerge/>
            <w:vAlign w:val="center"/>
          </w:tcPr>
          <w:p w14:paraId="09D50F8F" w14:textId="77777777" w:rsidR="00BF4588" w:rsidRPr="0079517B" w:rsidRDefault="00BF4588" w:rsidP="00044BE4">
            <w:pPr>
              <w:wordWrap w:val="0"/>
              <w:jc w:val="left"/>
              <w:rPr>
                <w:rFonts w:ascii="Candara" w:hAnsi="Candara" w:cs="Times New Roman"/>
                <w:b/>
                <w:sz w:val="22"/>
              </w:rPr>
            </w:pPr>
          </w:p>
        </w:tc>
        <w:tc>
          <w:tcPr>
            <w:tcW w:w="7523" w:type="dxa"/>
            <w:gridSpan w:val="2"/>
          </w:tcPr>
          <w:p w14:paraId="3A60A6D1" w14:textId="3458B3FD" w:rsidR="00BF4588" w:rsidRDefault="0051092D" w:rsidP="00364BE4">
            <w:pPr>
              <w:jc w:val="left"/>
              <w:rPr>
                <w:rFonts w:ascii="Candara" w:hAnsi="Candara" w:cs="Times New Roman"/>
                <w:b/>
                <w:sz w:val="22"/>
              </w:rPr>
            </w:pPr>
            <w:sdt>
              <w:sdtPr>
                <w:rPr>
                  <w:rFonts w:ascii="Candara" w:hAnsi="Candara" w:cs="Times New Roman"/>
                  <w:b/>
                  <w:sz w:val="22"/>
                </w:rPr>
                <w:id w:val="44350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588"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 w:rsidR="00BF4588">
              <w:rPr>
                <w:rFonts w:ascii="Candara" w:hAnsi="Candara" w:cs="Times New Roman"/>
                <w:b/>
                <w:sz w:val="22"/>
              </w:rPr>
              <w:t xml:space="preserve"> </w:t>
            </w:r>
            <w:r w:rsidR="00BF4588" w:rsidRPr="005E1FAF">
              <w:rPr>
                <w:rFonts w:ascii="Candara" w:hAnsi="Candara" w:cs="Times New Roman"/>
                <w:sz w:val="22"/>
              </w:rPr>
              <w:t xml:space="preserve">Staff </w:t>
            </w:r>
            <w:r w:rsidR="00BF4588">
              <w:rPr>
                <w:rFonts w:ascii="Candara" w:eastAsia="PMingLiU" w:hAnsi="Candara" w:cs="Times New Roman"/>
                <w:sz w:val="22"/>
                <w:lang w:eastAsia="zh-TW"/>
              </w:rPr>
              <w:t>Professional Development</w:t>
            </w:r>
          </w:p>
        </w:tc>
      </w:tr>
      <w:tr w:rsidR="00BF4588" w:rsidRPr="0079517B" w14:paraId="563446F0" w14:textId="77777777" w:rsidTr="00B56CA8">
        <w:trPr>
          <w:trHeight w:val="64"/>
          <w:jc w:val="center"/>
        </w:trPr>
        <w:tc>
          <w:tcPr>
            <w:tcW w:w="2546" w:type="dxa"/>
            <w:vMerge/>
            <w:vAlign w:val="center"/>
          </w:tcPr>
          <w:p w14:paraId="3FACCEAA" w14:textId="77777777" w:rsidR="00BF4588" w:rsidRPr="0079517B" w:rsidRDefault="00BF4588" w:rsidP="00044BE4">
            <w:pPr>
              <w:wordWrap w:val="0"/>
              <w:jc w:val="left"/>
              <w:rPr>
                <w:rFonts w:ascii="Candara" w:hAnsi="Candara" w:cs="Times New Roman"/>
                <w:b/>
                <w:sz w:val="22"/>
              </w:rPr>
            </w:pPr>
          </w:p>
        </w:tc>
        <w:tc>
          <w:tcPr>
            <w:tcW w:w="7523" w:type="dxa"/>
            <w:gridSpan w:val="2"/>
          </w:tcPr>
          <w:p w14:paraId="6CBE28E8" w14:textId="7B2537C4" w:rsidR="00BF4588" w:rsidRPr="0079517B" w:rsidRDefault="0051092D" w:rsidP="00364BE4">
            <w:pPr>
              <w:jc w:val="left"/>
              <w:rPr>
                <w:rFonts w:ascii="Candara" w:hAnsi="Candara" w:cs="Times New Roman"/>
                <w:sz w:val="22"/>
              </w:rPr>
            </w:pPr>
            <w:sdt>
              <w:sdtPr>
                <w:rPr>
                  <w:rFonts w:ascii="Candara" w:hAnsi="Candara" w:cs="Times New Roman"/>
                  <w:b/>
                  <w:sz w:val="22"/>
                </w:rPr>
                <w:id w:val="-106502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588"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 w:rsidR="00BF4588">
              <w:rPr>
                <w:rFonts w:ascii="Candara" w:hAnsi="Candara" w:cs="Times New Roman"/>
                <w:b/>
                <w:sz w:val="22"/>
              </w:rPr>
              <w:t xml:space="preserve"> </w:t>
            </w:r>
            <w:r w:rsidR="00BF4588" w:rsidRPr="0079517B">
              <w:rPr>
                <w:rFonts w:ascii="Candara" w:hAnsi="Candara" w:cs="Times New Roman"/>
                <w:sz w:val="22"/>
              </w:rPr>
              <w:t>Research Collaboration</w:t>
            </w:r>
          </w:p>
        </w:tc>
      </w:tr>
      <w:tr w:rsidR="00BF4588" w:rsidRPr="0079517B" w14:paraId="3D34D158" w14:textId="77777777" w:rsidTr="00B56CA8">
        <w:trPr>
          <w:trHeight w:val="64"/>
          <w:jc w:val="center"/>
        </w:trPr>
        <w:tc>
          <w:tcPr>
            <w:tcW w:w="2546" w:type="dxa"/>
            <w:vMerge/>
            <w:vAlign w:val="center"/>
          </w:tcPr>
          <w:p w14:paraId="04B1B60B" w14:textId="77777777" w:rsidR="00BF4588" w:rsidRPr="0079517B" w:rsidRDefault="00BF4588" w:rsidP="00044BE4">
            <w:pPr>
              <w:wordWrap w:val="0"/>
              <w:jc w:val="left"/>
              <w:rPr>
                <w:rFonts w:ascii="Candara" w:hAnsi="Candara" w:cs="Times New Roman"/>
                <w:b/>
                <w:sz w:val="22"/>
              </w:rPr>
            </w:pPr>
          </w:p>
        </w:tc>
        <w:tc>
          <w:tcPr>
            <w:tcW w:w="7523" w:type="dxa"/>
            <w:gridSpan w:val="2"/>
          </w:tcPr>
          <w:p w14:paraId="30A175E6" w14:textId="5CD24DD7" w:rsidR="00BF4588" w:rsidRPr="00BF4588" w:rsidRDefault="0051092D" w:rsidP="00364BE4">
            <w:pPr>
              <w:jc w:val="left"/>
              <w:rPr>
                <w:rFonts w:ascii="Candara" w:hAnsi="Candara" w:cs="Times New Roman"/>
                <w:sz w:val="22"/>
              </w:rPr>
            </w:pPr>
            <w:sdt>
              <w:sdtPr>
                <w:rPr>
                  <w:rFonts w:ascii="Candara" w:hAnsi="Candara" w:cs="Times New Roman"/>
                  <w:b/>
                  <w:sz w:val="22"/>
                </w:rPr>
                <w:id w:val="-110295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588"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 w:rsidR="00BF4588">
              <w:rPr>
                <w:rFonts w:ascii="Candara" w:hAnsi="Candara" w:cs="Times New Roman"/>
                <w:b/>
                <w:sz w:val="22"/>
              </w:rPr>
              <w:t xml:space="preserve"> </w:t>
            </w:r>
            <w:r w:rsidR="00BF4588" w:rsidRPr="00BF4588">
              <w:rPr>
                <w:rFonts w:ascii="Candara" w:hAnsi="Candara" w:cs="Times New Roman" w:hint="eastAsia"/>
                <w:sz w:val="22"/>
              </w:rPr>
              <w:t>Others</w:t>
            </w:r>
          </w:p>
        </w:tc>
      </w:tr>
      <w:tr w:rsidR="00025B58" w:rsidRPr="0079517B" w14:paraId="447DD3EA" w14:textId="77777777" w:rsidTr="004141E3">
        <w:tblPrEx>
          <w:jc w:val="left"/>
        </w:tblPrEx>
        <w:trPr>
          <w:trHeight w:val="369"/>
        </w:trPr>
        <w:tc>
          <w:tcPr>
            <w:tcW w:w="2546" w:type="dxa"/>
            <w:vMerge w:val="restart"/>
          </w:tcPr>
          <w:p w14:paraId="79A1C1B2" w14:textId="77777777" w:rsidR="00025B58" w:rsidRPr="0079517B" w:rsidRDefault="00025B58" w:rsidP="00F757B3">
            <w:pPr>
              <w:wordWrap w:val="0"/>
              <w:jc w:val="left"/>
              <w:rPr>
                <w:rFonts w:ascii="Candara" w:hAnsi="Candara" w:cs="Times New Roman"/>
                <w:b/>
                <w:sz w:val="22"/>
              </w:rPr>
            </w:pPr>
            <w:r w:rsidRPr="0079517B">
              <w:rPr>
                <w:rFonts w:ascii="Candara" w:hAnsi="Candara" w:cs="Times New Roman"/>
                <w:b/>
                <w:sz w:val="22"/>
              </w:rPr>
              <w:t>Tentative Dates</w:t>
            </w:r>
          </w:p>
        </w:tc>
        <w:tc>
          <w:tcPr>
            <w:tcW w:w="7523" w:type="dxa"/>
            <w:gridSpan w:val="2"/>
            <w:tcBorders>
              <w:bottom w:val="dotted" w:sz="4" w:space="0" w:color="auto"/>
            </w:tcBorders>
          </w:tcPr>
          <w:p w14:paraId="4D90BBB4" w14:textId="77777777" w:rsidR="00025B58" w:rsidRPr="0079517B" w:rsidRDefault="00025B58" w:rsidP="00F757B3">
            <w:pPr>
              <w:rPr>
                <w:rFonts w:ascii="Candara" w:hAnsi="Candara" w:cs="Times New Roman"/>
                <w:sz w:val="22"/>
              </w:rPr>
            </w:pPr>
            <w:r w:rsidRPr="0079517B">
              <w:rPr>
                <w:rFonts w:ascii="Candara" w:hAnsi="Candara" w:cs="Times New Roman"/>
                <w:color w:val="0070C0"/>
                <w:sz w:val="18"/>
                <w:szCs w:val="18"/>
                <w:lang w:bidi="th-TH"/>
              </w:rPr>
              <w:t xml:space="preserve">Enter the dates (from </w:t>
            </w:r>
            <w:r w:rsidRPr="0079517B">
              <w:rPr>
                <w:rFonts w:ascii="Candara" w:hAnsi="Candara" w:cs="Times New Roman"/>
                <w:b/>
                <w:color w:val="0070C0"/>
                <w:sz w:val="18"/>
                <w:szCs w:val="18"/>
                <w:lang w:bidi="th-TH"/>
              </w:rPr>
              <w:t xml:space="preserve">1 </w:t>
            </w:r>
            <w:r>
              <w:rPr>
                <w:rFonts w:ascii="Candara" w:hAnsi="Candara" w:cs="Times New Roman"/>
                <w:b/>
                <w:color w:val="0070C0"/>
                <w:sz w:val="18"/>
                <w:szCs w:val="18"/>
                <w:lang w:bidi="th-TH"/>
              </w:rPr>
              <w:t>July 2019</w:t>
            </w:r>
            <w:r w:rsidRPr="0079517B">
              <w:rPr>
                <w:rFonts w:ascii="Candara" w:hAnsi="Candara" w:cs="Times New Roman"/>
                <w:color w:val="0070C0"/>
                <w:sz w:val="18"/>
                <w:szCs w:val="18"/>
                <w:lang w:bidi="th-TH"/>
              </w:rPr>
              <w:t xml:space="preserve"> to </w:t>
            </w:r>
            <w:r>
              <w:rPr>
                <w:rFonts w:ascii="Candara" w:hAnsi="Candara" w:cs="Times New Roman"/>
                <w:b/>
                <w:color w:val="0070C0"/>
                <w:sz w:val="18"/>
                <w:szCs w:val="18"/>
                <w:lang w:bidi="th-TH"/>
              </w:rPr>
              <w:t>30</w:t>
            </w:r>
            <w:r w:rsidRPr="0079517B">
              <w:rPr>
                <w:rFonts w:ascii="Candara" w:hAnsi="Candara" w:cs="Times New Roman"/>
                <w:b/>
                <w:color w:val="0070C0"/>
                <w:sz w:val="18"/>
                <w:szCs w:val="18"/>
                <w:lang w:bidi="th-TH"/>
              </w:rPr>
              <w:t xml:space="preserve"> </w:t>
            </w:r>
            <w:r>
              <w:rPr>
                <w:rFonts w:ascii="Candara" w:hAnsi="Candara" w:cs="Times New Roman"/>
                <w:b/>
                <w:color w:val="0070C0"/>
                <w:sz w:val="18"/>
                <w:szCs w:val="18"/>
                <w:lang w:bidi="th-TH"/>
              </w:rPr>
              <w:t>June 2022</w:t>
            </w:r>
            <w:r w:rsidRPr="0079517B">
              <w:rPr>
                <w:rFonts w:ascii="Candara" w:hAnsi="Candara" w:cs="Times New Roman"/>
                <w:color w:val="0070C0"/>
                <w:sz w:val="18"/>
                <w:szCs w:val="18"/>
                <w:lang w:bidi="th-TH"/>
              </w:rPr>
              <w:t>) of the program.</w:t>
            </w:r>
          </w:p>
        </w:tc>
      </w:tr>
      <w:tr w:rsidR="00025B58" w:rsidRPr="0079517B" w14:paraId="515B0E9B" w14:textId="77777777" w:rsidTr="004141E3">
        <w:tblPrEx>
          <w:jc w:val="left"/>
        </w:tblPrEx>
        <w:trPr>
          <w:trHeight w:val="369"/>
        </w:trPr>
        <w:tc>
          <w:tcPr>
            <w:tcW w:w="2546" w:type="dxa"/>
            <w:vMerge/>
          </w:tcPr>
          <w:p w14:paraId="2A378496" w14:textId="77777777" w:rsidR="00025B58" w:rsidRPr="0079517B" w:rsidRDefault="00025B58" w:rsidP="00F757B3">
            <w:pPr>
              <w:jc w:val="left"/>
              <w:rPr>
                <w:rFonts w:ascii="Candara" w:hAnsi="Candara" w:cs="Times New Roman"/>
                <w:b/>
                <w:sz w:val="22"/>
              </w:rPr>
            </w:pPr>
          </w:p>
        </w:tc>
        <w:tc>
          <w:tcPr>
            <w:tcW w:w="7523" w:type="dxa"/>
            <w:gridSpan w:val="2"/>
            <w:tcBorders>
              <w:top w:val="dotted" w:sz="4" w:space="0" w:color="auto"/>
            </w:tcBorders>
          </w:tcPr>
          <w:p w14:paraId="2EE63A65" w14:textId="77777777" w:rsidR="00025B58" w:rsidRPr="0009594F" w:rsidRDefault="00025B58" w:rsidP="00F757B3">
            <w:pPr>
              <w:rPr>
                <w:rFonts w:ascii="Candara" w:hAnsi="Candara" w:cs="Times New Roman"/>
                <w:sz w:val="22"/>
              </w:rPr>
            </w:pPr>
          </w:p>
        </w:tc>
      </w:tr>
      <w:tr w:rsidR="00025B58" w:rsidRPr="0079517B" w14:paraId="6DB31475" w14:textId="77777777" w:rsidTr="004141E3">
        <w:tblPrEx>
          <w:jc w:val="left"/>
        </w:tblPrEx>
        <w:trPr>
          <w:trHeight w:val="369"/>
        </w:trPr>
        <w:tc>
          <w:tcPr>
            <w:tcW w:w="2546" w:type="dxa"/>
            <w:vMerge w:val="restart"/>
          </w:tcPr>
          <w:p w14:paraId="2D4C28F3" w14:textId="77777777" w:rsidR="00025B58" w:rsidRPr="00364BE4" w:rsidRDefault="00025B58" w:rsidP="00F757B3">
            <w:pPr>
              <w:jc w:val="left"/>
              <w:rPr>
                <w:rFonts w:ascii="Candara" w:eastAsia="PMingLiU" w:hAnsi="Candara" w:cs="Times New Roman"/>
                <w:b/>
                <w:sz w:val="22"/>
                <w:lang w:eastAsia="zh-TW"/>
              </w:rPr>
            </w:pPr>
            <w:r>
              <w:rPr>
                <w:rFonts w:ascii="Candara" w:eastAsia="PMingLiU" w:hAnsi="Candara" w:cs="Times New Roman" w:hint="eastAsia"/>
                <w:b/>
                <w:sz w:val="22"/>
                <w:lang w:eastAsia="zh-TW"/>
              </w:rPr>
              <w:t>L</w:t>
            </w:r>
            <w:r>
              <w:rPr>
                <w:rFonts w:ascii="Candara" w:eastAsia="PMingLiU" w:hAnsi="Candara" w:cs="Times New Roman"/>
                <w:b/>
                <w:sz w:val="22"/>
                <w:lang w:eastAsia="zh-TW"/>
              </w:rPr>
              <w:t>ocation</w:t>
            </w:r>
          </w:p>
        </w:tc>
        <w:tc>
          <w:tcPr>
            <w:tcW w:w="7523" w:type="dxa"/>
            <w:gridSpan w:val="2"/>
            <w:tcBorders>
              <w:bottom w:val="dotted" w:sz="4" w:space="0" w:color="auto"/>
            </w:tcBorders>
          </w:tcPr>
          <w:p w14:paraId="5DCBC78B" w14:textId="77777777" w:rsidR="00025B58" w:rsidRPr="0079517B" w:rsidRDefault="00025B58" w:rsidP="00F757B3">
            <w:pPr>
              <w:rPr>
                <w:rFonts w:ascii="Candara" w:hAnsi="Candara" w:cs="Times New Roman"/>
                <w:sz w:val="22"/>
              </w:rPr>
            </w:pPr>
            <w:r w:rsidRPr="0079517B">
              <w:rPr>
                <w:rFonts w:ascii="Candara" w:hAnsi="Candara" w:cs="Times New Roman"/>
                <w:color w:val="0070C0"/>
                <w:sz w:val="18"/>
                <w:szCs w:val="18"/>
                <w:lang w:bidi="th-TH"/>
              </w:rPr>
              <w:t xml:space="preserve">Enter the </w:t>
            </w:r>
            <w:r>
              <w:rPr>
                <w:rFonts w:ascii="Candara" w:hAnsi="Candara" w:cs="Times New Roman"/>
                <w:color w:val="0070C0"/>
                <w:sz w:val="18"/>
                <w:szCs w:val="18"/>
                <w:lang w:bidi="th-TH"/>
              </w:rPr>
              <w:t>location</w:t>
            </w:r>
            <w:r w:rsidRPr="0079517B">
              <w:rPr>
                <w:rFonts w:ascii="Candara" w:hAnsi="Candara" w:cs="Times New Roman"/>
                <w:color w:val="0070C0"/>
                <w:sz w:val="18"/>
                <w:szCs w:val="18"/>
                <w:lang w:bidi="th-TH"/>
              </w:rPr>
              <w:t xml:space="preserve"> of the program.</w:t>
            </w:r>
          </w:p>
        </w:tc>
      </w:tr>
      <w:tr w:rsidR="00025B58" w:rsidRPr="0079517B" w14:paraId="0142B3AF" w14:textId="77777777" w:rsidTr="004141E3">
        <w:tblPrEx>
          <w:jc w:val="left"/>
        </w:tblPrEx>
        <w:trPr>
          <w:trHeight w:val="369"/>
        </w:trPr>
        <w:tc>
          <w:tcPr>
            <w:tcW w:w="2546" w:type="dxa"/>
            <w:vMerge/>
          </w:tcPr>
          <w:p w14:paraId="0A24BB1A" w14:textId="77777777" w:rsidR="00025B58" w:rsidRPr="0079517B" w:rsidRDefault="00025B58" w:rsidP="00F757B3">
            <w:pPr>
              <w:jc w:val="left"/>
              <w:rPr>
                <w:rFonts w:ascii="Candara" w:hAnsi="Candara" w:cs="Times New Roman"/>
                <w:b/>
                <w:sz w:val="22"/>
              </w:rPr>
            </w:pPr>
          </w:p>
        </w:tc>
        <w:tc>
          <w:tcPr>
            <w:tcW w:w="7523" w:type="dxa"/>
            <w:gridSpan w:val="2"/>
            <w:tcBorders>
              <w:top w:val="dotted" w:sz="4" w:space="0" w:color="auto"/>
            </w:tcBorders>
          </w:tcPr>
          <w:p w14:paraId="3E2A8BD1" w14:textId="77777777" w:rsidR="00025B58" w:rsidRPr="00364BE4" w:rsidRDefault="00025B58" w:rsidP="00F757B3">
            <w:pPr>
              <w:rPr>
                <w:rFonts w:ascii="Candara" w:hAnsi="Candara" w:cs="Times New Roman"/>
                <w:sz w:val="22"/>
              </w:rPr>
            </w:pPr>
          </w:p>
        </w:tc>
      </w:tr>
      <w:tr w:rsidR="004141E3" w:rsidRPr="0079517B" w14:paraId="46502234" w14:textId="77777777" w:rsidTr="004141E3">
        <w:tblPrEx>
          <w:jc w:val="left"/>
        </w:tblPrEx>
        <w:trPr>
          <w:trHeight w:val="285"/>
        </w:trPr>
        <w:tc>
          <w:tcPr>
            <w:tcW w:w="2546" w:type="dxa"/>
            <w:vMerge w:val="restart"/>
          </w:tcPr>
          <w:p w14:paraId="14FE76CB" w14:textId="6A718FD5" w:rsidR="004141E3" w:rsidRPr="0079517B" w:rsidRDefault="004141E3" w:rsidP="00F757B3">
            <w:pPr>
              <w:jc w:val="left"/>
              <w:rPr>
                <w:rFonts w:ascii="Candara" w:hAnsi="Candara" w:cs="Times New Roman"/>
                <w:b/>
                <w:sz w:val="22"/>
              </w:rPr>
            </w:pPr>
            <w:r>
              <w:rPr>
                <w:rFonts w:ascii="Candara" w:hAnsi="Candara" w:cs="Times New Roman" w:hint="eastAsia"/>
                <w:b/>
                <w:sz w:val="22"/>
              </w:rPr>
              <w:t xml:space="preserve">Aims and Objectives </w:t>
            </w:r>
            <w:r w:rsidR="00D84A3F">
              <w:rPr>
                <w:rFonts w:ascii="Candara" w:hAnsi="Candara" w:cs="Times New Roman"/>
                <w:b/>
                <w:sz w:val="22"/>
              </w:rPr>
              <w:t>of the initiatives/ activities</w:t>
            </w:r>
          </w:p>
        </w:tc>
        <w:tc>
          <w:tcPr>
            <w:tcW w:w="7523" w:type="dxa"/>
            <w:gridSpan w:val="2"/>
            <w:tcBorders>
              <w:bottom w:val="dotted" w:sz="4" w:space="0" w:color="auto"/>
            </w:tcBorders>
          </w:tcPr>
          <w:p w14:paraId="0120119B" w14:textId="515220D0" w:rsidR="004141E3" w:rsidRPr="00364BE4" w:rsidRDefault="004141E3" w:rsidP="00F757B3">
            <w:pPr>
              <w:rPr>
                <w:rFonts w:ascii="Candara" w:hAnsi="Candara" w:cs="Times New Roman"/>
                <w:sz w:val="22"/>
              </w:rPr>
            </w:pPr>
            <w:r w:rsidRPr="004141E3">
              <w:rPr>
                <w:rFonts w:ascii="Candara" w:hAnsi="Candara" w:cs="Times New Roman" w:hint="eastAsia"/>
                <w:color w:val="0070C0"/>
                <w:sz w:val="18"/>
                <w:szCs w:val="18"/>
                <w:lang w:bidi="th-TH"/>
              </w:rPr>
              <w:t>Enter the aims and objectives of the program</w:t>
            </w:r>
          </w:p>
        </w:tc>
      </w:tr>
      <w:tr w:rsidR="004141E3" w:rsidRPr="0079517B" w14:paraId="04F34B97" w14:textId="77777777" w:rsidTr="004141E3">
        <w:tblPrEx>
          <w:jc w:val="left"/>
        </w:tblPrEx>
        <w:trPr>
          <w:trHeight w:val="330"/>
        </w:trPr>
        <w:tc>
          <w:tcPr>
            <w:tcW w:w="2546" w:type="dxa"/>
            <w:vMerge/>
          </w:tcPr>
          <w:p w14:paraId="203794DC" w14:textId="77777777" w:rsidR="004141E3" w:rsidRDefault="004141E3" w:rsidP="00F757B3">
            <w:pPr>
              <w:jc w:val="left"/>
              <w:rPr>
                <w:rFonts w:ascii="Candara" w:hAnsi="Candara" w:cs="Times New Roman"/>
                <w:b/>
                <w:sz w:val="22"/>
              </w:rPr>
            </w:pPr>
          </w:p>
        </w:tc>
        <w:tc>
          <w:tcPr>
            <w:tcW w:w="7523" w:type="dxa"/>
            <w:gridSpan w:val="2"/>
            <w:tcBorders>
              <w:top w:val="dotted" w:sz="4" w:space="0" w:color="auto"/>
            </w:tcBorders>
          </w:tcPr>
          <w:p w14:paraId="0F56832F" w14:textId="77777777" w:rsidR="004141E3" w:rsidRPr="004141E3" w:rsidRDefault="004141E3" w:rsidP="00F757B3">
            <w:pPr>
              <w:rPr>
                <w:rFonts w:ascii="Candara" w:hAnsi="Candara" w:cs="Times New Roman"/>
                <w:color w:val="0070C0"/>
                <w:sz w:val="18"/>
                <w:szCs w:val="18"/>
                <w:lang w:bidi="th-TH"/>
              </w:rPr>
            </w:pPr>
          </w:p>
        </w:tc>
      </w:tr>
    </w:tbl>
    <w:p w14:paraId="18A8E687" w14:textId="77777777" w:rsidR="00D34F65" w:rsidRDefault="00D34F65">
      <w:r>
        <w:br w:type="page"/>
      </w:r>
    </w:p>
    <w:tbl>
      <w:tblPr>
        <w:tblStyle w:val="a7"/>
        <w:tblW w:w="10069" w:type="dxa"/>
        <w:jc w:val="center"/>
        <w:tblLook w:val="04A0" w:firstRow="1" w:lastRow="0" w:firstColumn="1" w:lastColumn="0" w:noHBand="0" w:noVBand="1"/>
      </w:tblPr>
      <w:tblGrid>
        <w:gridCol w:w="2546"/>
        <w:gridCol w:w="7523"/>
      </w:tblGrid>
      <w:tr w:rsidR="00364BE4" w:rsidRPr="0079517B" w14:paraId="601D52B0" w14:textId="77777777" w:rsidTr="00AF73DA">
        <w:trPr>
          <w:trHeight w:val="170"/>
          <w:jc w:val="center"/>
        </w:trPr>
        <w:tc>
          <w:tcPr>
            <w:tcW w:w="2546" w:type="dxa"/>
            <w:vMerge w:val="restart"/>
            <w:vAlign w:val="center"/>
          </w:tcPr>
          <w:p w14:paraId="6BFD2FD3" w14:textId="17B1BCE9" w:rsidR="00364BE4" w:rsidRPr="0079517B" w:rsidRDefault="00AD5A3D" w:rsidP="00044BE4">
            <w:pPr>
              <w:jc w:val="left"/>
              <w:rPr>
                <w:rFonts w:ascii="Candara" w:hAnsi="Candara" w:cs="Times New Roman"/>
                <w:b/>
                <w:sz w:val="22"/>
              </w:rPr>
            </w:pPr>
            <w:r>
              <w:rPr>
                <w:rFonts w:ascii="Candara" w:hAnsi="Candara" w:cs="Times New Roman"/>
                <w:b/>
                <w:sz w:val="22"/>
              </w:rPr>
              <w:lastRenderedPageBreak/>
              <w:t>Implementation timetable, duration or start/end dates</w:t>
            </w:r>
          </w:p>
        </w:tc>
        <w:tc>
          <w:tcPr>
            <w:tcW w:w="7523" w:type="dxa"/>
            <w:tcBorders>
              <w:top w:val="single" w:sz="4" w:space="0" w:color="auto"/>
              <w:bottom w:val="nil"/>
            </w:tcBorders>
          </w:tcPr>
          <w:p w14:paraId="6B20B06E" w14:textId="77777777" w:rsidR="00364BE4" w:rsidRPr="0079517B" w:rsidRDefault="00364BE4" w:rsidP="00364BE4">
            <w:pPr>
              <w:jc w:val="left"/>
              <w:rPr>
                <w:rFonts w:ascii="Candara" w:hAnsi="Candara" w:cs="Times New Roman"/>
                <w:color w:val="0070C0"/>
                <w:sz w:val="18"/>
                <w:szCs w:val="18"/>
                <w:lang w:bidi="th-TH"/>
              </w:rPr>
            </w:pPr>
            <w:r w:rsidRPr="0079517B">
              <w:rPr>
                <w:rFonts w:ascii="Candara" w:hAnsi="Candara" w:cs="Times New Roman"/>
                <w:color w:val="0070C0"/>
                <w:sz w:val="18"/>
                <w:szCs w:val="18"/>
                <w:lang w:bidi="th-TH"/>
              </w:rPr>
              <w:t>Enter about 200 words to describe the program you propose, e.g., program format, components, content, tentative schedule, etc.</w:t>
            </w:r>
          </w:p>
        </w:tc>
      </w:tr>
      <w:tr w:rsidR="00364BE4" w:rsidRPr="0079517B" w14:paraId="108A174E" w14:textId="77777777" w:rsidTr="00D84A3F">
        <w:trPr>
          <w:trHeight w:val="3034"/>
          <w:jc w:val="center"/>
        </w:trPr>
        <w:tc>
          <w:tcPr>
            <w:tcW w:w="2546" w:type="dxa"/>
            <w:vMerge/>
            <w:vAlign w:val="center"/>
          </w:tcPr>
          <w:p w14:paraId="5FFA04F9" w14:textId="77777777" w:rsidR="00364BE4" w:rsidRPr="0079517B" w:rsidRDefault="00364BE4" w:rsidP="00044BE4">
            <w:pPr>
              <w:wordWrap w:val="0"/>
              <w:jc w:val="left"/>
              <w:rPr>
                <w:rFonts w:ascii="Candara" w:hAnsi="Candara" w:cs="Times New Roman"/>
                <w:b/>
                <w:sz w:val="22"/>
              </w:rPr>
            </w:pPr>
          </w:p>
        </w:tc>
        <w:tc>
          <w:tcPr>
            <w:tcW w:w="7523" w:type="dxa"/>
            <w:tcBorders>
              <w:top w:val="nil"/>
              <w:bottom w:val="single" w:sz="4" w:space="0" w:color="auto"/>
            </w:tcBorders>
          </w:tcPr>
          <w:p w14:paraId="5DF163AF" w14:textId="2C1B0A7D" w:rsidR="00364BE4" w:rsidRPr="00FA3709" w:rsidRDefault="00364BE4" w:rsidP="00364BE4">
            <w:pPr>
              <w:rPr>
                <w:rFonts w:ascii="Candara" w:eastAsia="PMingLiU" w:hAnsi="Candara"/>
                <w:b/>
                <w:sz w:val="22"/>
                <w:lang w:eastAsia="zh-TW"/>
              </w:rPr>
            </w:pPr>
          </w:p>
        </w:tc>
      </w:tr>
      <w:tr w:rsidR="00D84A3F" w:rsidRPr="0079517B" w14:paraId="2309F3C1" w14:textId="77777777" w:rsidTr="00140A29">
        <w:trPr>
          <w:trHeight w:hRule="exact" w:val="3843"/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4A549099" w14:textId="77777777" w:rsidR="00D84A3F" w:rsidRDefault="00D84A3F" w:rsidP="00F757B3">
            <w:pPr>
              <w:jc w:val="left"/>
              <w:rPr>
                <w:rFonts w:ascii="Candara" w:eastAsia="PMingLiU" w:hAnsi="Candara" w:cs="Times New Roman"/>
                <w:b/>
                <w:sz w:val="22"/>
                <w:lang w:eastAsia="zh-TW"/>
              </w:rPr>
            </w:pPr>
            <w:r>
              <w:rPr>
                <w:rFonts w:ascii="Candara" w:eastAsia="PMingLiU" w:hAnsi="Candara" w:cs="Times New Roman"/>
                <w:b/>
                <w:sz w:val="22"/>
                <w:lang w:eastAsia="zh-TW"/>
              </w:rPr>
              <w:t xml:space="preserve">Planned usage of funds (with a triennium budget and details of the major budget items </w:t>
            </w:r>
          </w:p>
          <w:p w14:paraId="293C07D6" w14:textId="77777777" w:rsidR="00D84A3F" w:rsidRPr="00FE7BEC" w:rsidRDefault="00D84A3F" w:rsidP="00F757B3">
            <w:pPr>
              <w:jc w:val="left"/>
              <w:rPr>
                <w:rFonts w:ascii="Candara" w:eastAsia="PMingLiU" w:hAnsi="Candara" w:cs="Times New Roman"/>
                <w:b/>
                <w:sz w:val="22"/>
                <w:lang w:eastAsia="zh-TW"/>
              </w:rPr>
            </w:pPr>
          </w:p>
        </w:tc>
        <w:tc>
          <w:tcPr>
            <w:tcW w:w="7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576CD" w14:textId="1C3516BB" w:rsidR="00D84A3F" w:rsidRPr="000F6031" w:rsidRDefault="00D84A3F" w:rsidP="00F757B3">
            <w:pPr>
              <w:jc w:val="left"/>
              <w:rPr>
                <w:rFonts w:ascii="Candara" w:eastAsia="PMingLiU" w:hAnsi="Candara" w:cs="Times New Roman"/>
                <w:sz w:val="22"/>
                <w:u w:val="single"/>
                <w:lang w:eastAsia="zh-TW"/>
              </w:rPr>
            </w:pPr>
            <w:r w:rsidRPr="000F6031">
              <w:rPr>
                <w:rFonts w:ascii="Candara" w:eastAsia="PMingLiU" w:hAnsi="Candara" w:cs="Times New Roman" w:hint="eastAsia"/>
                <w:sz w:val="22"/>
                <w:u w:val="single"/>
                <w:lang w:eastAsia="zh-TW"/>
              </w:rPr>
              <w:t>An</w:t>
            </w:r>
            <w:r w:rsidR="00140A29">
              <w:rPr>
                <w:rFonts w:ascii="Candara" w:eastAsia="PMingLiU" w:hAnsi="Candara" w:cs="Times New Roman" w:hint="eastAsia"/>
                <w:sz w:val="22"/>
                <w:u w:val="single"/>
                <w:lang w:eastAsia="zh-TW"/>
              </w:rPr>
              <w:t xml:space="preserve">nual Planned usage for </w:t>
            </w:r>
            <w:r w:rsidR="00140A29">
              <w:rPr>
                <w:rFonts w:ascii="Candara" w:eastAsia="PMingLiU" w:hAnsi="Candara" w:cs="Times New Roman"/>
                <w:sz w:val="22"/>
                <w:u w:val="single"/>
                <w:lang w:eastAsia="zh-TW"/>
              </w:rPr>
              <w:t xml:space="preserve">the proposed year (e.g. </w:t>
            </w:r>
            <w:r w:rsidR="00140A29">
              <w:rPr>
                <w:rFonts w:ascii="Candara" w:eastAsia="PMingLiU" w:hAnsi="Candara" w:cs="Times New Roman" w:hint="eastAsia"/>
                <w:sz w:val="22"/>
                <w:u w:val="single"/>
                <w:lang w:eastAsia="zh-TW"/>
              </w:rPr>
              <w:t>2019-2020</w:t>
            </w:r>
            <w:r w:rsidR="00140A29">
              <w:rPr>
                <w:rFonts w:ascii="Candara" w:eastAsia="PMingLiU" w:hAnsi="Candara" w:cs="Times New Roman"/>
                <w:sz w:val="22"/>
                <w:u w:val="single"/>
                <w:lang w:eastAsia="zh-TW"/>
              </w:rPr>
              <w:t>)</w:t>
            </w:r>
          </w:p>
          <w:p w14:paraId="0FABA36B" w14:textId="77777777" w:rsidR="00D84A3F" w:rsidRDefault="00D84A3F" w:rsidP="00F757B3">
            <w:pPr>
              <w:jc w:val="left"/>
              <w:rPr>
                <w:rFonts w:ascii="Candara" w:eastAsia="PMingLiU" w:hAnsi="Candara" w:cs="Times New Roman"/>
                <w:sz w:val="22"/>
                <w:u w:val="single"/>
                <w:lang w:eastAsia="zh-TW"/>
              </w:rPr>
            </w:pPr>
          </w:p>
          <w:p w14:paraId="19B54993" w14:textId="77777777" w:rsidR="00140A29" w:rsidRDefault="00D84A3F" w:rsidP="00F757B3">
            <w:pPr>
              <w:jc w:val="left"/>
              <w:rPr>
                <w:rFonts w:ascii="Candara" w:eastAsia="PMingLiU" w:hAnsi="Candara" w:cs="Times New Roman"/>
                <w:sz w:val="22"/>
                <w:u w:val="single"/>
                <w:lang w:eastAsia="zh-TW"/>
              </w:rPr>
            </w:pPr>
            <w:r>
              <w:rPr>
                <w:rFonts w:ascii="Candara" w:eastAsia="PMingLiU" w:hAnsi="Candara" w:cs="Times New Roman" w:hint="eastAsia"/>
                <w:sz w:val="22"/>
                <w:u w:val="single"/>
                <w:lang w:eastAsia="zh-TW"/>
              </w:rPr>
              <w:t>Triennium Budget 2019-2022</w:t>
            </w:r>
            <w:r w:rsidR="00140A29">
              <w:rPr>
                <w:rFonts w:ascii="Candara" w:eastAsia="PMingLiU" w:hAnsi="Candara" w:cs="Times New Roman"/>
                <w:sz w:val="22"/>
                <w:u w:val="single"/>
                <w:lang w:eastAsia="zh-TW"/>
              </w:rPr>
              <w:t xml:space="preserve"> </w:t>
            </w:r>
          </w:p>
          <w:p w14:paraId="46A8E69C" w14:textId="031A0EC5" w:rsidR="00D84A3F" w:rsidRDefault="00140A29" w:rsidP="00F757B3">
            <w:pPr>
              <w:jc w:val="left"/>
              <w:rPr>
                <w:rFonts w:ascii="Candara" w:eastAsia="PMingLiU" w:hAnsi="Candara" w:cs="Times New Roman"/>
                <w:sz w:val="22"/>
                <w:u w:val="single"/>
                <w:lang w:eastAsia="zh-TW"/>
              </w:rPr>
            </w:pPr>
            <w:r>
              <w:rPr>
                <w:rFonts w:ascii="Candara" w:eastAsia="PMingLiU" w:hAnsi="Candara" w:cs="Times New Roman"/>
                <w:sz w:val="22"/>
                <w:u w:val="single"/>
                <w:lang w:eastAsia="zh-TW"/>
              </w:rPr>
              <w:t>(if the program will be organized continuously for 3 years)</w:t>
            </w:r>
          </w:p>
          <w:p w14:paraId="58A3C4FD" w14:textId="77777777" w:rsidR="00D84A3F" w:rsidRPr="00140A29" w:rsidRDefault="00D84A3F" w:rsidP="00F757B3">
            <w:pPr>
              <w:jc w:val="left"/>
              <w:rPr>
                <w:rFonts w:ascii="Candara" w:eastAsia="PMingLiU" w:hAnsi="Candara" w:cs="Times New Roman"/>
                <w:sz w:val="22"/>
                <w:u w:val="single"/>
                <w:lang w:eastAsia="zh-TW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459"/>
              <w:gridCol w:w="1459"/>
              <w:gridCol w:w="1459"/>
              <w:gridCol w:w="1460"/>
              <w:gridCol w:w="1460"/>
            </w:tblGrid>
            <w:tr w:rsidR="00D84A3F" w:rsidRPr="00AD5A3D" w14:paraId="52FCC4A1" w14:textId="77777777" w:rsidTr="00F757B3">
              <w:tc>
                <w:tcPr>
                  <w:tcW w:w="1459" w:type="dxa"/>
                </w:tcPr>
                <w:p w14:paraId="1DC90158" w14:textId="77777777" w:rsidR="00D84A3F" w:rsidRPr="00AD5A3D" w:rsidRDefault="00D84A3F" w:rsidP="00F757B3">
                  <w:pPr>
                    <w:jc w:val="center"/>
                    <w:rPr>
                      <w:rFonts w:ascii="Candara" w:eastAsia="PMingLiU" w:hAnsi="Candara" w:cs="Times New Roman"/>
                      <w:b/>
                      <w:sz w:val="22"/>
                      <w:lang w:eastAsia="zh-TW"/>
                    </w:rPr>
                  </w:pPr>
                  <w:r w:rsidRPr="00AD5A3D">
                    <w:rPr>
                      <w:rFonts w:ascii="Candara" w:eastAsia="PMingLiU" w:hAnsi="Candara" w:cs="Times New Roman"/>
                      <w:b/>
                      <w:sz w:val="22"/>
                      <w:lang w:eastAsia="zh-TW"/>
                    </w:rPr>
                    <w:t>Major Expenditure Items</w:t>
                  </w:r>
                </w:p>
              </w:tc>
              <w:tc>
                <w:tcPr>
                  <w:tcW w:w="5838" w:type="dxa"/>
                  <w:gridSpan w:val="4"/>
                </w:tcPr>
                <w:p w14:paraId="434541DE" w14:textId="77777777" w:rsidR="00D84A3F" w:rsidRPr="00AD5A3D" w:rsidRDefault="00D84A3F" w:rsidP="00F757B3">
                  <w:pPr>
                    <w:jc w:val="center"/>
                    <w:rPr>
                      <w:rFonts w:ascii="Candara" w:eastAsia="PMingLiU" w:hAnsi="Candara" w:cs="Times New Roman"/>
                      <w:b/>
                      <w:sz w:val="22"/>
                      <w:lang w:eastAsia="zh-TW"/>
                    </w:rPr>
                  </w:pPr>
                  <w:r w:rsidRPr="00AD5A3D">
                    <w:rPr>
                      <w:rFonts w:ascii="Candara" w:eastAsia="PMingLiU" w:hAnsi="Candara" w:cs="Times New Roman" w:hint="eastAsia"/>
                      <w:b/>
                      <w:sz w:val="22"/>
                      <w:lang w:eastAsia="zh-TW"/>
                    </w:rPr>
                    <w:t>Budget (HK$)</w:t>
                  </w:r>
                </w:p>
              </w:tc>
            </w:tr>
            <w:tr w:rsidR="00D84A3F" w:rsidRPr="00AD5A3D" w14:paraId="27384E14" w14:textId="77777777" w:rsidTr="00F757B3">
              <w:tc>
                <w:tcPr>
                  <w:tcW w:w="1459" w:type="dxa"/>
                </w:tcPr>
                <w:p w14:paraId="46102C4E" w14:textId="77777777" w:rsidR="00D84A3F" w:rsidRPr="00AD5A3D" w:rsidRDefault="00D84A3F" w:rsidP="00F757B3">
                  <w:pPr>
                    <w:jc w:val="left"/>
                    <w:rPr>
                      <w:rFonts w:ascii="Candara" w:eastAsia="PMingLiU" w:hAnsi="Candara" w:cs="Times New Roman"/>
                      <w:sz w:val="22"/>
                      <w:lang w:eastAsia="zh-TW"/>
                    </w:rPr>
                  </w:pPr>
                </w:p>
              </w:tc>
              <w:tc>
                <w:tcPr>
                  <w:tcW w:w="1459" w:type="dxa"/>
                </w:tcPr>
                <w:p w14:paraId="758081AD" w14:textId="77777777" w:rsidR="00D84A3F" w:rsidRPr="00AD5A3D" w:rsidRDefault="00D84A3F" w:rsidP="00F757B3">
                  <w:pPr>
                    <w:jc w:val="center"/>
                    <w:rPr>
                      <w:rFonts w:ascii="Candara" w:eastAsia="PMingLiU" w:hAnsi="Candara" w:cs="Times New Roman"/>
                      <w:b/>
                      <w:sz w:val="22"/>
                      <w:lang w:eastAsia="zh-TW"/>
                    </w:rPr>
                  </w:pPr>
                  <w:r w:rsidRPr="00AD5A3D">
                    <w:rPr>
                      <w:rFonts w:ascii="Candara" w:eastAsia="PMingLiU" w:hAnsi="Candara" w:cs="Times New Roman" w:hint="eastAsia"/>
                      <w:b/>
                      <w:sz w:val="22"/>
                      <w:lang w:eastAsia="zh-TW"/>
                    </w:rPr>
                    <w:t>2019-20</w:t>
                  </w:r>
                </w:p>
              </w:tc>
              <w:tc>
                <w:tcPr>
                  <w:tcW w:w="1459" w:type="dxa"/>
                </w:tcPr>
                <w:p w14:paraId="5DFBC5C7" w14:textId="77777777" w:rsidR="00D84A3F" w:rsidRPr="00AD5A3D" w:rsidRDefault="00D84A3F" w:rsidP="00F757B3">
                  <w:pPr>
                    <w:jc w:val="center"/>
                    <w:rPr>
                      <w:rFonts w:ascii="Candara" w:eastAsia="PMingLiU" w:hAnsi="Candara" w:cs="Times New Roman"/>
                      <w:b/>
                      <w:sz w:val="22"/>
                      <w:lang w:eastAsia="zh-TW"/>
                    </w:rPr>
                  </w:pPr>
                  <w:r w:rsidRPr="00AD5A3D">
                    <w:rPr>
                      <w:rFonts w:ascii="Candara" w:eastAsia="PMingLiU" w:hAnsi="Candara" w:cs="Times New Roman" w:hint="eastAsia"/>
                      <w:b/>
                      <w:sz w:val="22"/>
                      <w:lang w:eastAsia="zh-TW"/>
                    </w:rPr>
                    <w:t>2020</w:t>
                  </w:r>
                  <w:r w:rsidRPr="00AD5A3D">
                    <w:rPr>
                      <w:rFonts w:ascii="Candara" w:eastAsia="PMingLiU" w:hAnsi="Candara" w:cs="Times New Roman"/>
                      <w:b/>
                      <w:sz w:val="22"/>
                      <w:lang w:eastAsia="zh-TW"/>
                    </w:rPr>
                    <w:t>-21</w:t>
                  </w:r>
                </w:p>
              </w:tc>
              <w:tc>
                <w:tcPr>
                  <w:tcW w:w="1460" w:type="dxa"/>
                </w:tcPr>
                <w:p w14:paraId="1EDF4DEB" w14:textId="77777777" w:rsidR="00D84A3F" w:rsidRPr="00AD5A3D" w:rsidRDefault="00D84A3F" w:rsidP="00F757B3">
                  <w:pPr>
                    <w:jc w:val="center"/>
                    <w:rPr>
                      <w:rFonts w:ascii="Candara" w:eastAsia="PMingLiU" w:hAnsi="Candara" w:cs="Times New Roman"/>
                      <w:b/>
                      <w:sz w:val="22"/>
                      <w:lang w:eastAsia="zh-TW"/>
                    </w:rPr>
                  </w:pPr>
                  <w:r w:rsidRPr="00AD5A3D">
                    <w:rPr>
                      <w:rFonts w:ascii="Candara" w:eastAsia="PMingLiU" w:hAnsi="Candara" w:cs="Times New Roman" w:hint="eastAsia"/>
                      <w:b/>
                      <w:sz w:val="22"/>
                      <w:lang w:eastAsia="zh-TW"/>
                    </w:rPr>
                    <w:t>2021-22</w:t>
                  </w:r>
                </w:p>
              </w:tc>
              <w:tc>
                <w:tcPr>
                  <w:tcW w:w="1460" w:type="dxa"/>
                </w:tcPr>
                <w:p w14:paraId="77BCF60D" w14:textId="77777777" w:rsidR="00D84A3F" w:rsidRPr="00AD5A3D" w:rsidRDefault="00D84A3F" w:rsidP="00F757B3">
                  <w:pPr>
                    <w:jc w:val="center"/>
                    <w:rPr>
                      <w:rFonts w:ascii="Candara" w:eastAsia="PMingLiU" w:hAnsi="Candara" w:cs="Times New Roman"/>
                      <w:b/>
                      <w:sz w:val="22"/>
                      <w:lang w:eastAsia="zh-TW"/>
                    </w:rPr>
                  </w:pPr>
                  <w:r w:rsidRPr="00AD5A3D">
                    <w:rPr>
                      <w:rFonts w:ascii="Candara" w:eastAsia="PMingLiU" w:hAnsi="Candara" w:cs="Times New Roman" w:hint="eastAsia"/>
                      <w:b/>
                      <w:sz w:val="22"/>
                      <w:lang w:eastAsia="zh-TW"/>
                    </w:rPr>
                    <w:t>Total</w:t>
                  </w:r>
                </w:p>
              </w:tc>
            </w:tr>
            <w:tr w:rsidR="00D84A3F" w:rsidRPr="00AD5A3D" w14:paraId="2C863C6E" w14:textId="77777777" w:rsidTr="00F757B3">
              <w:tc>
                <w:tcPr>
                  <w:tcW w:w="1459" w:type="dxa"/>
                </w:tcPr>
                <w:p w14:paraId="36182AC2" w14:textId="77777777" w:rsidR="00D84A3F" w:rsidRPr="00AD5A3D" w:rsidRDefault="00D84A3F" w:rsidP="00F757B3">
                  <w:pPr>
                    <w:jc w:val="left"/>
                    <w:rPr>
                      <w:rFonts w:ascii="Candara" w:eastAsia="PMingLiU" w:hAnsi="Candara" w:cs="Times New Roman"/>
                      <w:sz w:val="22"/>
                      <w:lang w:eastAsia="zh-TW"/>
                    </w:rPr>
                  </w:pPr>
                  <w:r w:rsidRPr="00AD5A3D">
                    <w:rPr>
                      <w:rFonts w:ascii="Candara" w:eastAsia="PMingLiU" w:hAnsi="Candara" w:cs="Times New Roman" w:hint="eastAsia"/>
                      <w:sz w:val="22"/>
                      <w:lang w:eastAsia="zh-TW"/>
                    </w:rPr>
                    <w:t>Project</w:t>
                  </w:r>
                </w:p>
              </w:tc>
              <w:tc>
                <w:tcPr>
                  <w:tcW w:w="1459" w:type="dxa"/>
                </w:tcPr>
                <w:p w14:paraId="582D37FB" w14:textId="77777777" w:rsidR="00D84A3F" w:rsidRPr="00AD5A3D" w:rsidRDefault="00D84A3F" w:rsidP="00F757B3">
                  <w:pPr>
                    <w:jc w:val="left"/>
                    <w:rPr>
                      <w:rFonts w:ascii="Candara" w:eastAsia="PMingLiU" w:hAnsi="Candara" w:cs="Times New Roman"/>
                      <w:sz w:val="22"/>
                      <w:lang w:eastAsia="zh-TW"/>
                    </w:rPr>
                  </w:pPr>
                </w:p>
              </w:tc>
              <w:tc>
                <w:tcPr>
                  <w:tcW w:w="1459" w:type="dxa"/>
                </w:tcPr>
                <w:p w14:paraId="59C97A6A" w14:textId="77777777" w:rsidR="00D84A3F" w:rsidRPr="00AD5A3D" w:rsidRDefault="00D84A3F" w:rsidP="00F757B3">
                  <w:pPr>
                    <w:jc w:val="left"/>
                    <w:rPr>
                      <w:rFonts w:ascii="Candara" w:eastAsia="PMingLiU" w:hAnsi="Candara" w:cs="Times New Roman"/>
                      <w:sz w:val="22"/>
                      <w:lang w:eastAsia="zh-TW"/>
                    </w:rPr>
                  </w:pPr>
                </w:p>
              </w:tc>
              <w:tc>
                <w:tcPr>
                  <w:tcW w:w="1460" w:type="dxa"/>
                </w:tcPr>
                <w:p w14:paraId="216A135F" w14:textId="77777777" w:rsidR="00D84A3F" w:rsidRPr="00AD5A3D" w:rsidRDefault="00D84A3F" w:rsidP="00F757B3">
                  <w:pPr>
                    <w:jc w:val="left"/>
                    <w:rPr>
                      <w:rFonts w:ascii="Candara" w:eastAsia="PMingLiU" w:hAnsi="Candara" w:cs="Times New Roman"/>
                      <w:sz w:val="22"/>
                      <w:lang w:eastAsia="zh-TW"/>
                    </w:rPr>
                  </w:pPr>
                </w:p>
              </w:tc>
              <w:tc>
                <w:tcPr>
                  <w:tcW w:w="1460" w:type="dxa"/>
                </w:tcPr>
                <w:p w14:paraId="7D75D556" w14:textId="77777777" w:rsidR="00D84A3F" w:rsidRPr="00AD5A3D" w:rsidRDefault="00D84A3F" w:rsidP="00F757B3">
                  <w:pPr>
                    <w:jc w:val="left"/>
                    <w:rPr>
                      <w:rFonts w:ascii="Candara" w:eastAsia="PMingLiU" w:hAnsi="Candara" w:cs="Times New Roman"/>
                      <w:sz w:val="22"/>
                      <w:lang w:eastAsia="zh-TW"/>
                    </w:rPr>
                  </w:pPr>
                </w:p>
              </w:tc>
            </w:tr>
            <w:tr w:rsidR="00D84A3F" w:rsidRPr="00AD5A3D" w14:paraId="121A06DB" w14:textId="77777777" w:rsidTr="00F757B3">
              <w:tc>
                <w:tcPr>
                  <w:tcW w:w="1459" w:type="dxa"/>
                </w:tcPr>
                <w:p w14:paraId="34C908ED" w14:textId="77777777" w:rsidR="00D84A3F" w:rsidRPr="00AD5A3D" w:rsidRDefault="00D84A3F" w:rsidP="00F757B3">
                  <w:pPr>
                    <w:jc w:val="left"/>
                    <w:rPr>
                      <w:rFonts w:ascii="Candara" w:eastAsia="PMingLiU" w:hAnsi="Candara" w:cs="Times New Roman"/>
                      <w:b/>
                      <w:sz w:val="22"/>
                      <w:lang w:eastAsia="zh-TW"/>
                    </w:rPr>
                  </w:pPr>
                  <w:r w:rsidRPr="00AD5A3D">
                    <w:rPr>
                      <w:rFonts w:ascii="Candara" w:eastAsia="PMingLiU" w:hAnsi="Candara" w:cs="Times New Roman" w:hint="eastAsia"/>
                      <w:b/>
                      <w:sz w:val="22"/>
                      <w:lang w:eastAsia="zh-TW"/>
                    </w:rPr>
                    <w:t>Total</w:t>
                  </w:r>
                </w:p>
              </w:tc>
              <w:tc>
                <w:tcPr>
                  <w:tcW w:w="1459" w:type="dxa"/>
                </w:tcPr>
                <w:p w14:paraId="1F683215" w14:textId="77777777" w:rsidR="00D84A3F" w:rsidRPr="00AD5A3D" w:rsidRDefault="00D84A3F" w:rsidP="00F757B3">
                  <w:pPr>
                    <w:jc w:val="left"/>
                    <w:rPr>
                      <w:rFonts w:ascii="Candara" w:eastAsia="PMingLiU" w:hAnsi="Candara" w:cs="Times New Roman"/>
                      <w:sz w:val="22"/>
                      <w:lang w:eastAsia="zh-TW"/>
                    </w:rPr>
                  </w:pPr>
                </w:p>
              </w:tc>
              <w:tc>
                <w:tcPr>
                  <w:tcW w:w="1459" w:type="dxa"/>
                </w:tcPr>
                <w:p w14:paraId="7B561C21" w14:textId="77777777" w:rsidR="00D84A3F" w:rsidRPr="00AD5A3D" w:rsidRDefault="00D84A3F" w:rsidP="00F757B3">
                  <w:pPr>
                    <w:jc w:val="left"/>
                    <w:rPr>
                      <w:rFonts w:ascii="Candara" w:eastAsia="PMingLiU" w:hAnsi="Candara" w:cs="Times New Roman"/>
                      <w:sz w:val="22"/>
                      <w:lang w:eastAsia="zh-TW"/>
                    </w:rPr>
                  </w:pPr>
                </w:p>
              </w:tc>
              <w:tc>
                <w:tcPr>
                  <w:tcW w:w="1460" w:type="dxa"/>
                </w:tcPr>
                <w:p w14:paraId="31820949" w14:textId="77777777" w:rsidR="00D84A3F" w:rsidRPr="00AD5A3D" w:rsidRDefault="00D84A3F" w:rsidP="00F757B3">
                  <w:pPr>
                    <w:jc w:val="left"/>
                    <w:rPr>
                      <w:rFonts w:ascii="Candara" w:eastAsia="PMingLiU" w:hAnsi="Candara" w:cs="Times New Roman"/>
                      <w:sz w:val="22"/>
                      <w:lang w:eastAsia="zh-TW"/>
                    </w:rPr>
                  </w:pPr>
                </w:p>
              </w:tc>
              <w:tc>
                <w:tcPr>
                  <w:tcW w:w="1460" w:type="dxa"/>
                </w:tcPr>
                <w:p w14:paraId="64AB138D" w14:textId="77777777" w:rsidR="00D84A3F" w:rsidRPr="00AD5A3D" w:rsidRDefault="00D84A3F" w:rsidP="00F757B3">
                  <w:pPr>
                    <w:jc w:val="left"/>
                    <w:rPr>
                      <w:rFonts w:ascii="Candara" w:eastAsia="PMingLiU" w:hAnsi="Candara" w:cs="Times New Roman"/>
                      <w:sz w:val="22"/>
                      <w:lang w:eastAsia="zh-TW"/>
                    </w:rPr>
                  </w:pPr>
                </w:p>
              </w:tc>
            </w:tr>
          </w:tbl>
          <w:p w14:paraId="0B85B1FD" w14:textId="77777777" w:rsidR="00D84A3F" w:rsidRPr="000F6031" w:rsidRDefault="00D84A3F" w:rsidP="00F757B3">
            <w:pPr>
              <w:jc w:val="left"/>
              <w:rPr>
                <w:rFonts w:ascii="Candara" w:eastAsia="PMingLiU" w:hAnsi="Candara" w:cs="Times New Roman"/>
                <w:sz w:val="22"/>
                <w:u w:val="single"/>
                <w:lang w:eastAsia="zh-TW"/>
              </w:rPr>
            </w:pPr>
          </w:p>
        </w:tc>
      </w:tr>
      <w:tr w:rsidR="00AD5A3D" w:rsidRPr="0079517B" w14:paraId="658B238E" w14:textId="77777777" w:rsidTr="00AD5A3D">
        <w:trPr>
          <w:trHeight w:val="1397"/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1452E188" w14:textId="4580312D" w:rsidR="00AD5A3D" w:rsidRPr="0079517B" w:rsidRDefault="00AD5A3D" w:rsidP="00044BE4">
            <w:pPr>
              <w:wordWrap w:val="0"/>
              <w:jc w:val="left"/>
              <w:rPr>
                <w:rFonts w:ascii="Candara" w:hAnsi="Candara" w:cs="Times New Roman"/>
                <w:b/>
                <w:sz w:val="22"/>
              </w:rPr>
            </w:pPr>
            <w:r>
              <w:rPr>
                <w:rFonts w:ascii="Candara" w:hAnsi="Candara" w:cs="Times New Roman" w:hint="eastAsia"/>
                <w:b/>
                <w:sz w:val="22"/>
              </w:rPr>
              <w:t xml:space="preserve">Deliverables or target outcomes </w:t>
            </w:r>
          </w:p>
        </w:tc>
        <w:tc>
          <w:tcPr>
            <w:tcW w:w="7523" w:type="dxa"/>
            <w:tcBorders>
              <w:top w:val="single" w:sz="4" w:space="0" w:color="auto"/>
              <w:bottom w:val="single" w:sz="4" w:space="0" w:color="auto"/>
            </w:tcBorders>
          </w:tcPr>
          <w:p w14:paraId="4AA2E07E" w14:textId="77777777" w:rsidR="00AD5A3D" w:rsidRPr="00FA3709" w:rsidRDefault="00AD5A3D" w:rsidP="00364BE4">
            <w:pPr>
              <w:rPr>
                <w:rFonts w:ascii="Candara" w:eastAsia="PMingLiU" w:hAnsi="Candara"/>
                <w:b/>
                <w:sz w:val="22"/>
                <w:lang w:eastAsia="zh-TW"/>
              </w:rPr>
            </w:pPr>
          </w:p>
        </w:tc>
      </w:tr>
      <w:tr w:rsidR="00AD5A3D" w:rsidRPr="0079517B" w14:paraId="0769B54D" w14:textId="77777777" w:rsidTr="00AD5A3D">
        <w:trPr>
          <w:trHeight w:val="837"/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452C8C87" w14:textId="1B34102D" w:rsidR="00AD5A3D" w:rsidRDefault="00AD5A3D" w:rsidP="00044BE4">
            <w:pPr>
              <w:wordWrap w:val="0"/>
              <w:jc w:val="left"/>
              <w:rPr>
                <w:rFonts w:ascii="Candara" w:hAnsi="Candara" w:cs="Times New Roman"/>
                <w:b/>
                <w:sz w:val="22"/>
              </w:rPr>
            </w:pPr>
            <w:r>
              <w:rPr>
                <w:rFonts w:ascii="Candara" w:hAnsi="Candara" w:cs="Times New Roman" w:hint="eastAsia"/>
                <w:b/>
                <w:sz w:val="22"/>
              </w:rPr>
              <w:t>Evaluation mechanism</w:t>
            </w:r>
          </w:p>
        </w:tc>
        <w:tc>
          <w:tcPr>
            <w:tcW w:w="7523" w:type="dxa"/>
            <w:tcBorders>
              <w:top w:val="single" w:sz="4" w:space="0" w:color="auto"/>
              <w:bottom w:val="single" w:sz="4" w:space="0" w:color="auto"/>
            </w:tcBorders>
          </w:tcPr>
          <w:p w14:paraId="5917F6F3" w14:textId="77777777" w:rsidR="00AD5A3D" w:rsidRPr="00FA3709" w:rsidRDefault="00AD5A3D" w:rsidP="00364BE4">
            <w:pPr>
              <w:rPr>
                <w:rFonts w:ascii="Candara" w:eastAsia="PMingLiU" w:hAnsi="Candara"/>
                <w:b/>
                <w:sz w:val="22"/>
                <w:lang w:eastAsia="zh-TW"/>
              </w:rPr>
            </w:pPr>
          </w:p>
        </w:tc>
      </w:tr>
    </w:tbl>
    <w:p w14:paraId="1CACBFF0" w14:textId="77777777" w:rsidR="00F50C60" w:rsidRPr="00F50C60" w:rsidRDefault="00F50C60" w:rsidP="001C4355">
      <w:pPr>
        <w:rPr>
          <w:rFonts w:ascii="Candara" w:hAnsi="Candara" w:cs="Times New Roman"/>
        </w:rPr>
      </w:pPr>
    </w:p>
    <w:sectPr w:rsidR="00F50C60" w:rsidRPr="00F50C60" w:rsidSect="001F6A38">
      <w:footerReference w:type="default" r:id="rId8"/>
      <w:pgSz w:w="11906" w:h="16838"/>
      <w:pgMar w:top="1276" w:right="1701" w:bottom="851" w:left="1701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CE4B7" w14:textId="77777777" w:rsidR="00F344F9" w:rsidRDefault="00F344F9" w:rsidP="00B8206F">
      <w:r>
        <w:separator/>
      </w:r>
    </w:p>
  </w:endnote>
  <w:endnote w:type="continuationSeparator" w:id="0">
    <w:p w14:paraId="65676828" w14:textId="77777777" w:rsidR="00F344F9" w:rsidRDefault="00F344F9" w:rsidP="00B8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Microsoft YaHei UI"/>
    <w:charset w:val="86"/>
    <w:family w:val="auto"/>
    <w:pitch w:val="variable"/>
    <w:sig w:usb0="00000000" w:usb1="38CF7CFA" w:usb2="00000016" w:usb3="00000000" w:csb0="0004000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7746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E3C3B49" w14:textId="4EC72A69" w:rsidR="003E4C24" w:rsidRDefault="003E4C24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09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092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BB378F" w14:textId="77777777" w:rsidR="003E4C24" w:rsidRDefault="003E4C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A719B" w14:textId="77777777" w:rsidR="00F344F9" w:rsidRDefault="00F344F9" w:rsidP="00B8206F">
      <w:r>
        <w:separator/>
      </w:r>
    </w:p>
  </w:footnote>
  <w:footnote w:type="continuationSeparator" w:id="0">
    <w:p w14:paraId="280A0726" w14:textId="77777777" w:rsidR="00F344F9" w:rsidRDefault="00F344F9" w:rsidP="00B82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62C4E"/>
    <w:multiLevelType w:val="hybridMultilevel"/>
    <w:tmpl w:val="36384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07A8C"/>
    <w:multiLevelType w:val="hybridMultilevel"/>
    <w:tmpl w:val="26062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B7E6A"/>
    <w:multiLevelType w:val="hybridMultilevel"/>
    <w:tmpl w:val="D6F86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AD6901"/>
    <w:multiLevelType w:val="hybridMultilevel"/>
    <w:tmpl w:val="36FCD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45823"/>
    <w:multiLevelType w:val="hybridMultilevel"/>
    <w:tmpl w:val="0EAC2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6F"/>
    <w:rsid w:val="00025B58"/>
    <w:rsid w:val="00027497"/>
    <w:rsid w:val="0004263D"/>
    <w:rsid w:val="00044BE4"/>
    <w:rsid w:val="00046E61"/>
    <w:rsid w:val="00067330"/>
    <w:rsid w:val="00070156"/>
    <w:rsid w:val="00073B8A"/>
    <w:rsid w:val="00086FC5"/>
    <w:rsid w:val="00094875"/>
    <w:rsid w:val="0009594F"/>
    <w:rsid w:val="000A7569"/>
    <w:rsid w:val="000B1365"/>
    <w:rsid w:val="000B2FF8"/>
    <w:rsid w:val="000C1EC1"/>
    <w:rsid w:val="000D2923"/>
    <w:rsid w:val="000D5C38"/>
    <w:rsid w:val="000E5BC1"/>
    <w:rsid w:val="000F6031"/>
    <w:rsid w:val="000F66C4"/>
    <w:rsid w:val="00100583"/>
    <w:rsid w:val="0010690A"/>
    <w:rsid w:val="0011114A"/>
    <w:rsid w:val="00140A29"/>
    <w:rsid w:val="00140DD2"/>
    <w:rsid w:val="001449DB"/>
    <w:rsid w:val="0015404A"/>
    <w:rsid w:val="0015771F"/>
    <w:rsid w:val="001747CD"/>
    <w:rsid w:val="001C4355"/>
    <w:rsid w:val="001C61DA"/>
    <w:rsid w:val="001D6E2B"/>
    <w:rsid w:val="001E565B"/>
    <w:rsid w:val="001F2107"/>
    <w:rsid w:val="001F6A38"/>
    <w:rsid w:val="00211FD6"/>
    <w:rsid w:val="00212E00"/>
    <w:rsid w:val="00214614"/>
    <w:rsid w:val="00221E6E"/>
    <w:rsid w:val="00260E31"/>
    <w:rsid w:val="00267634"/>
    <w:rsid w:val="00273DA7"/>
    <w:rsid w:val="002D264B"/>
    <w:rsid w:val="002D7A53"/>
    <w:rsid w:val="002E64D4"/>
    <w:rsid w:val="0031418F"/>
    <w:rsid w:val="00354132"/>
    <w:rsid w:val="003562A4"/>
    <w:rsid w:val="00364BE4"/>
    <w:rsid w:val="00370BC3"/>
    <w:rsid w:val="00371E0B"/>
    <w:rsid w:val="003B040E"/>
    <w:rsid w:val="003B0DD4"/>
    <w:rsid w:val="003B2B0B"/>
    <w:rsid w:val="003C6A50"/>
    <w:rsid w:val="003D4C9E"/>
    <w:rsid w:val="003E1BA1"/>
    <w:rsid w:val="003E4C24"/>
    <w:rsid w:val="004141E3"/>
    <w:rsid w:val="00427D75"/>
    <w:rsid w:val="00433AE7"/>
    <w:rsid w:val="004410D1"/>
    <w:rsid w:val="004451C3"/>
    <w:rsid w:val="004512B9"/>
    <w:rsid w:val="00464A03"/>
    <w:rsid w:val="00471E31"/>
    <w:rsid w:val="004775C6"/>
    <w:rsid w:val="0048292E"/>
    <w:rsid w:val="0049154F"/>
    <w:rsid w:val="004955C4"/>
    <w:rsid w:val="004C13BE"/>
    <w:rsid w:val="004D1A42"/>
    <w:rsid w:val="0051092D"/>
    <w:rsid w:val="00527C76"/>
    <w:rsid w:val="005530F7"/>
    <w:rsid w:val="005628B6"/>
    <w:rsid w:val="005739C9"/>
    <w:rsid w:val="00575EAE"/>
    <w:rsid w:val="00577A8D"/>
    <w:rsid w:val="0058016C"/>
    <w:rsid w:val="00595377"/>
    <w:rsid w:val="005D7AEA"/>
    <w:rsid w:val="005E1FAF"/>
    <w:rsid w:val="005F3632"/>
    <w:rsid w:val="006001F0"/>
    <w:rsid w:val="00603298"/>
    <w:rsid w:val="00625342"/>
    <w:rsid w:val="00642DC3"/>
    <w:rsid w:val="00642DE8"/>
    <w:rsid w:val="00657A0A"/>
    <w:rsid w:val="0066550F"/>
    <w:rsid w:val="00696AA8"/>
    <w:rsid w:val="006A1307"/>
    <w:rsid w:val="006C089D"/>
    <w:rsid w:val="006D4E52"/>
    <w:rsid w:val="006E4A6C"/>
    <w:rsid w:val="006F0D6F"/>
    <w:rsid w:val="00734081"/>
    <w:rsid w:val="007629CF"/>
    <w:rsid w:val="00766C57"/>
    <w:rsid w:val="0076778B"/>
    <w:rsid w:val="0079517B"/>
    <w:rsid w:val="007A2D19"/>
    <w:rsid w:val="007B7028"/>
    <w:rsid w:val="007D0B06"/>
    <w:rsid w:val="007D1A19"/>
    <w:rsid w:val="008163B7"/>
    <w:rsid w:val="008B74FB"/>
    <w:rsid w:val="008C54DD"/>
    <w:rsid w:val="008D115D"/>
    <w:rsid w:val="008D16C5"/>
    <w:rsid w:val="008D7A3D"/>
    <w:rsid w:val="008D7CE8"/>
    <w:rsid w:val="008F0A00"/>
    <w:rsid w:val="008F10FD"/>
    <w:rsid w:val="00907B4D"/>
    <w:rsid w:val="0096358F"/>
    <w:rsid w:val="0097602C"/>
    <w:rsid w:val="009A782F"/>
    <w:rsid w:val="009D20CB"/>
    <w:rsid w:val="009D4A6A"/>
    <w:rsid w:val="009E63FC"/>
    <w:rsid w:val="009F208A"/>
    <w:rsid w:val="00A23E1E"/>
    <w:rsid w:val="00A50E97"/>
    <w:rsid w:val="00A61721"/>
    <w:rsid w:val="00A70D7C"/>
    <w:rsid w:val="00A77197"/>
    <w:rsid w:val="00AB48BD"/>
    <w:rsid w:val="00AB4996"/>
    <w:rsid w:val="00AD5A3D"/>
    <w:rsid w:val="00AD5FA9"/>
    <w:rsid w:val="00AE6393"/>
    <w:rsid w:val="00AF73DA"/>
    <w:rsid w:val="00B22E5D"/>
    <w:rsid w:val="00B4126C"/>
    <w:rsid w:val="00B51831"/>
    <w:rsid w:val="00B56B28"/>
    <w:rsid w:val="00B56CA8"/>
    <w:rsid w:val="00B6423A"/>
    <w:rsid w:val="00B73468"/>
    <w:rsid w:val="00B8206F"/>
    <w:rsid w:val="00B82FCA"/>
    <w:rsid w:val="00B85E93"/>
    <w:rsid w:val="00B95647"/>
    <w:rsid w:val="00BB4ADA"/>
    <w:rsid w:val="00BD7EA5"/>
    <w:rsid w:val="00BE3B7D"/>
    <w:rsid w:val="00BF4588"/>
    <w:rsid w:val="00C00566"/>
    <w:rsid w:val="00C11444"/>
    <w:rsid w:val="00C747E9"/>
    <w:rsid w:val="00C74F25"/>
    <w:rsid w:val="00C7654E"/>
    <w:rsid w:val="00C8449C"/>
    <w:rsid w:val="00C857BF"/>
    <w:rsid w:val="00CB298D"/>
    <w:rsid w:val="00CC0D5E"/>
    <w:rsid w:val="00CC2D2F"/>
    <w:rsid w:val="00CD39A8"/>
    <w:rsid w:val="00CF7FCE"/>
    <w:rsid w:val="00D06E06"/>
    <w:rsid w:val="00D07360"/>
    <w:rsid w:val="00D2731D"/>
    <w:rsid w:val="00D32475"/>
    <w:rsid w:val="00D34F65"/>
    <w:rsid w:val="00D4111C"/>
    <w:rsid w:val="00D554C4"/>
    <w:rsid w:val="00D64289"/>
    <w:rsid w:val="00D84A3F"/>
    <w:rsid w:val="00D9231F"/>
    <w:rsid w:val="00D92B68"/>
    <w:rsid w:val="00D968F9"/>
    <w:rsid w:val="00DB4E58"/>
    <w:rsid w:val="00DB57C6"/>
    <w:rsid w:val="00DD68E7"/>
    <w:rsid w:val="00DF447D"/>
    <w:rsid w:val="00E11BAE"/>
    <w:rsid w:val="00E217F7"/>
    <w:rsid w:val="00E30A8F"/>
    <w:rsid w:val="00E51615"/>
    <w:rsid w:val="00E53498"/>
    <w:rsid w:val="00E92111"/>
    <w:rsid w:val="00E94ABA"/>
    <w:rsid w:val="00E9685F"/>
    <w:rsid w:val="00EA0FC6"/>
    <w:rsid w:val="00EA1737"/>
    <w:rsid w:val="00EB3B6C"/>
    <w:rsid w:val="00EB435A"/>
    <w:rsid w:val="00EC4DE5"/>
    <w:rsid w:val="00EF4A17"/>
    <w:rsid w:val="00F03AB3"/>
    <w:rsid w:val="00F30DE8"/>
    <w:rsid w:val="00F344F9"/>
    <w:rsid w:val="00F35B17"/>
    <w:rsid w:val="00F474D3"/>
    <w:rsid w:val="00F50C60"/>
    <w:rsid w:val="00F577E0"/>
    <w:rsid w:val="00F607FD"/>
    <w:rsid w:val="00F67890"/>
    <w:rsid w:val="00FA1D4E"/>
    <w:rsid w:val="00FA3709"/>
    <w:rsid w:val="00FB538D"/>
    <w:rsid w:val="00FC69C6"/>
    <w:rsid w:val="00FD77F4"/>
    <w:rsid w:val="00FE1B02"/>
    <w:rsid w:val="00FE7BEC"/>
    <w:rsid w:val="00FF3A29"/>
    <w:rsid w:val="00FF4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D20D43"/>
  <w15:docId w15:val="{57C279E9-8D8B-41D3-ACB4-00B1DB75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31D"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B820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20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B8206F"/>
    <w:rPr>
      <w:sz w:val="18"/>
      <w:szCs w:val="18"/>
    </w:rPr>
  </w:style>
  <w:style w:type="table" w:styleId="a7">
    <w:name w:val="Table Grid"/>
    <w:basedOn w:val="a1"/>
    <w:uiPriority w:val="39"/>
    <w:rsid w:val="002E6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7197"/>
    <w:rPr>
      <w:rFonts w:ascii="Tahoma" w:hAnsi="Tahoma" w:cs="Tahoma"/>
      <w:sz w:val="16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A7719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5F36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4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32255-ABD9-4FFF-B984-B6568DF3F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 User</dc:creator>
  <cp:lastModifiedBy>Amy Siu</cp:lastModifiedBy>
  <cp:revision>2</cp:revision>
  <dcterms:created xsi:type="dcterms:W3CDTF">2019-12-19T09:25:00Z</dcterms:created>
  <dcterms:modified xsi:type="dcterms:W3CDTF">2019-12-19T09:25:00Z</dcterms:modified>
</cp:coreProperties>
</file>