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DCFE" w14:textId="3554AD47" w:rsidR="00BC583E" w:rsidRDefault="00EC0F6F" w:rsidP="00EC0F6F">
      <w:pPr>
        <w:snapToGrid w:val="0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600"/>
        <w:gridCol w:w="1399"/>
      </w:tblGrid>
      <w:tr w:rsidR="00BC583E" w14:paraId="038F4DFA" w14:textId="77777777" w:rsidTr="00BC583E">
        <w:trPr>
          <w:trHeight w:val="116"/>
        </w:trPr>
        <w:tc>
          <w:tcPr>
            <w:tcW w:w="1271" w:type="dxa"/>
          </w:tcPr>
          <w:p w14:paraId="3D186E8A" w14:textId="1E3B9B4A" w:rsidR="00BC583E" w:rsidRDefault="00BC583E" w:rsidP="00EC0F6F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inline distT="0" distB="0" distL="0" distR="0" wp14:anchorId="0C885549" wp14:editId="28851D3C">
                  <wp:extent cx="614045" cy="368300"/>
                  <wp:effectExtent l="0" t="0" r="0" b="0"/>
                  <wp:docPr id="1" name="Picture 1" descr="C:\Users\WHWong\AppData\Local\Microsoft\Windows\INetCache\Content.Word\MASS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HWong\AppData\Local\Microsoft\Windows\INetCache\Content.Word\MASS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0" w:type="dxa"/>
          </w:tcPr>
          <w:p w14:paraId="56D96596" w14:textId="77777777" w:rsidR="00BC583E" w:rsidRDefault="00BC583E" w:rsidP="00BC583E">
            <w:pPr>
              <w:snapToGrid w:val="0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M</w:t>
            </w:r>
            <w:r w:rsidRPr="002737A3">
              <w:rPr>
                <w:b/>
                <w:sz w:val="21"/>
                <w:szCs w:val="21"/>
                <w:lang w:val="en-GB"/>
              </w:rPr>
              <w:t>ASS (Mentor-Assisted Study Scheme)</w:t>
            </w:r>
          </w:p>
          <w:p w14:paraId="6D1B1297" w14:textId="77777777" w:rsidR="00BC583E" w:rsidRPr="002737A3" w:rsidRDefault="00BC583E" w:rsidP="00BC583E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M</w:t>
            </w:r>
            <w:r w:rsidRPr="002737A3">
              <w:rPr>
                <w:sz w:val="21"/>
                <w:szCs w:val="21"/>
                <w:lang w:val="en-GB" w:eastAsia="zh-TW"/>
              </w:rPr>
              <w:t xml:space="preserve">entor </w:t>
            </w:r>
            <w:r w:rsidRPr="002737A3">
              <w:rPr>
                <w:sz w:val="21"/>
                <w:szCs w:val="21"/>
                <w:lang w:val="en-GB"/>
              </w:rPr>
              <w:t>Reply Slip</w:t>
            </w:r>
          </w:p>
          <w:p w14:paraId="1AD8F42C" w14:textId="14361FC5" w:rsidR="00BC583E" w:rsidRDefault="00BC583E" w:rsidP="00BC583E">
            <w:pPr>
              <w:snapToGrid w:val="0"/>
              <w:jc w:val="center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 xml:space="preserve">(Grateful for your reply on or </w:t>
            </w:r>
            <w:r w:rsidRPr="005B6AC8">
              <w:rPr>
                <w:sz w:val="21"/>
                <w:szCs w:val="21"/>
                <w:highlight w:val="yellow"/>
                <w:lang w:val="en-GB"/>
              </w:rPr>
              <w:t xml:space="preserve">before </w:t>
            </w:r>
            <w:r w:rsidR="00CF15DF">
              <w:rPr>
                <w:rFonts w:hint="eastAsia"/>
                <w:sz w:val="21"/>
                <w:szCs w:val="21"/>
                <w:highlight w:val="yellow"/>
                <w:lang w:val="en-GB" w:eastAsia="zh-TW"/>
              </w:rPr>
              <w:t>22</w:t>
            </w:r>
            <w:r w:rsidR="005B6AC8" w:rsidRPr="005B6AC8">
              <w:rPr>
                <w:sz w:val="21"/>
                <w:szCs w:val="21"/>
                <w:highlight w:val="yellow"/>
                <w:lang w:val="en-GB"/>
              </w:rPr>
              <w:t xml:space="preserve"> </w:t>
            </w:r>
            <w:r w:rsidR="00877908">
              <w:rPr>
                <w:rFonts w:hint="eastAsia"/>
                <w:sz w:val="21"/>
                <w:szCs w:val="21"/>
                <w:highlight w:val="yellow"/>
                <w:lang w:val="en-GB" w:eastAsia="zh-TW"/>
              </w:rPr>
              <w:t>November</w:t>
            </w:r>
            <w:r w:rsidRPr="005B6AC8">
              <w:rPr>
                <w:sz w:val="21"/>
                <w:szCs w:val="21"/>
                <w:highlight w:val="yellow"/>
                <w:lang w:val="en-GB"/>
              </w:rPr>
              <w:t xml:space="preserve"> 202</w:t>
            </w:r>
            <w:r w:rsidR="005B6AC8" w:rsidRPr="005B6AC8">
              <w:rPr>
                <w:sz w:val="21"/>
                <w:szCs w:val="21"/>
                <w:highlight w:val="yellow"/>
                <w:lang w:val="en-GB"/>
              </w:rPr>
              <w:t>4</w:t>
            </w:r>
            <w:r w:rsidRPr="002737A3">
              <w:rPr>
                <w:sz w:val="21"/>
                <w:szCs w:val="21"/>
                <w:lang w:val="en-GB"/>
              </w:rPr>
              <w:t>)</w:t>
            </w:r>
          </w:p>
        </w:tc>
        <w:tc>
          <w:tcPr>
            <w:tcW w:w="1399" w:type="dxa"/>
          </w:tcPr>
          <w:p w14:paraId="6D557C52" w14:textId="30FAA6AC" w:rsidR="00BC583E" w:rsidRDefault="00BC583E" w:rsidP="00EC0F6F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</w:tbl>
    <w:p w14:paraId="097E56AF" w14:textId="581FCBC7" w:rsidR="00066E59" w:rsidRPr="00667980" w:rsidRDefault="00066E59" w:rsidP="00BC583E">
      <w:pPr>
        <w:snapToGrid w:val="0"/>
        <w:rPr>
          <w:sz w:val="21"/>
          <w:szCs w:val="21"/>
        </w:rPr>
      </w:pPr>
    </w:p>
    <w:p w14:paraId="4ED03577" w14:textId="77777777" w:rsidR="00066E59" w:rsidRPr="002737A3" w:rsidRDefault="0000148F" w:rsidP="00D026A7">
      <w:pPr>
        <w:snapToGrid w:val="0"/>
        <w:rPr>
          <w:sz w:val="21"/>
          <w:szCs w:val="21"/>
          <w:lang w:val="en-GB"/>
        </w:rPr>
      </w:pPr>
      <w:r w:rsidRPr="002737A3">
        <w:rPr>
          <w:sz w:val="21"/>
          <w:szCs w:val="21"/>
          <w:lang w:val="en-GB"/>
        </w:rPr>
        <w:t>To</w:t>
      </w:r>
      <w:sdt>
        <w:sdtPr>
          <w:rPr>
            <w:sz w:val="21"/>
            <w:szCs w:val="21"/>
            <w:lang w:val="en-GB"/>
          </w:rPr>
          <w:tag w:val="goog_rdk_0"/>
          <w:id w:val="492463667"/>
        </w:sdtPr>
        <w:sdtContent>
          <w:r w:rsidRPr="002737A3">
            <w:rPr>
              <w:rFonts w:ascii="Gungsuh" w:eastAsia="Gungsuh" w:hAnsi="Gungsuh" w:cs="Gungsuh"/>
              <w:sz w:val="21"/>
              <w:szCs w:val="21"/>
              <w:lang w:val="en-GB"/>
            </w:rPr>
            <w:t>：</w:t>
          </w:r>
        </w:sdtContent>
      </w:sdt>
      <w:r w:rsidRPr="002737A3">
        <w:rPr>
          <w:sz w:val="21"/>
          <w:szCs w:val="21"/>
          <w:lang w:val="en-GB"/>
        </w:rPr>
        <w:t>MASS Programme, Office of University General Education, CUHK</w:t>
      </w:r>
    </w:p>
    <w:p w14:paraId="249FF16C" w14:textId="05CAAD95" w:rsidR="00066E59" w:rsidRPr="002737A3" w:rsidRDefault="0000148F" w:rsidP="00D026A7">
      <w:pPr>
        <w:snapToGrid w:val="0"/>
        <w:rPr>
          <w:color w:val="1155CC"/>
          <w:sz w:val="21"/>
          <w:szCs w:val="21"/>
          <w:u w:val="single"/>
          <w:lang w:val="en-GB"/>
        </w:rPr>
      </w:pPr>
      <w:r w:rsidRPr="002737A3">
        <w:rPr>
          <w:sz w:val="21"/>
          <w:szCs w:val="21"/>
          <w:lang w:val="en-GB"/>
        </w:rPr>
        <w:t>E-mail:</w:t>
      </w:r>
      <w:r w:rsidR="009A6C05">
        <w:rPr>
          <w:sz w:val="21"/>
          <w:szCs w:val="21"/>
          <w:lang w:val="en-GB"/>
        </w:rPr>
        <w:t xml:space="preserve"> </w:t>
      </w:r>
      <w:hyperlink r:id="rId10" w:history="1">
        <w:r w:rsidR="009A6C05" w:rsidRPr="003A00C5">
          <w:rPr>
            <w:rStyle w:val="Hyperlink"/>
            <w:sz w:val="21"/>
            <w:szCs w:val="21"/>
            <w:lang w:val="en-GB"/>
          </w:rPr>
          <w:t>xinxinma@cuhk.edu.hk</w:t>
        </w:r>
      </w:hyperlink>
    </w:p>
    <w:p w14:paraId="285736D1" w14:textId="77777777" w:rsidR="00A16793" w:rsidRPr="002737A3" w:rsidRDefault="00A16793" w:rsidP="00A16793">
      <w:pPr>
        <w:snapToGrid w:val="0"/>
        <w:rPr>
          <w:b/>
          <w:sz w:val="21"/>
          <w:szCs w:val="21"/>
          <w:lang w:val="en-GB" w:eastAsia="zh-TW"/>
        </w:rPr>
      </w:pPr>
    </w:p>
    <w:tbl>
      <w:tblPr>
        <w:tblStyle w:val="a3"/>
        <w:tblW w:w="17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655"/>
        <w:gridCol w:w="1701"/>
        <w:gridCol w:w="5386"/>
      </w:tblGrid>
      <w:tr w:rsidR="00A16793" w:rsidRPr="002737A3" w14:paraId="5C99D34E" w14:textId="77777777" w:rsidTr="00DC23F4">
        <w:trPr>
          <w:trHeight w:val="131"/>
        </w:trPr>
        <w:tc>
          <w:tcPr>
            <w:tcW w:w="17142" w:type="dxa"/>
            <w:gridSpan w:val="4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A62D" w14:textId="2E59C1C9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 xml:space="preserve">1. Mentor </w:t>
            </w:r>
            <w:r w:rsidR="00AC0494"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i</w:t>
            </w:r>
            <w:r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nformation</w:t>
            </w:r>
          </w:p>
        </w:tc>
      </w:tr>
      <w:tr w:rsidR="00A16793" w:rsidRPr="002737A3" w14:paraId="1B754771" w14:textId="77777777" w:rsidTr="00AC0494">
        <w:trPr>
          <w:trHeight w:val="81"/>
        </w:trPr>
        <w:tc>
          <w:tcPr>
            <w:tcW w:w="24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31B4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Name</w:t>
            </w:r>
            <w:r w:rsidRPr="002737A3"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  <w:t>:</w:t>
            </w:r>
          </w:p>
        </w:tc>
        <w:tc>
          <w:tcPr>
            <w:tcW w:w="1474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7C1D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A16793" w:rsidRPr="002737A3" w14:paraId="3CDA8749" w14:textId="77777777" w:rsidTr="00AC0494">
        <w:trPr>
          <w:trHeight w:val="12"/>
        </w:trPr>
        <w:tc>
          <w:tcPr>
            <w:tcW w:w="24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8AE5" w14:textId="77777777" w:rsidR="00A16793" w:rsidRPr="002737A3" w:rsidRDefault="00A16793" w:rsidP="00A57728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Department: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7304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0645C28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Phone number:</w:t>
            </w:r>
          </w:p>
        </w:tc>
        <w:tc>
          <w:tcPr>
            <w:tcW w:w="5386" w:type="dxa"/>
            <w:shd w:val="clear" w:color="auto" w:fill="auto"/>
          </w:tcPr>
          <w:p w14:paraId="55306689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A16793" w:rsidRPr="002737A3" w14:paraId="419B09A9" w14:textId="77777777" w:rsidTr="00AC0494">
        <w:trPr>
          <w:trHeight w:val="265"/>
        </w:trPr>
        <w:tc>
          <w:tcPr>
            <w:tcW w:w="24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DC7B" w14:textId="77777777" w:rsidR="00A16793" w:rsidRPr="002737A3" w:rsidRDefault="00A16793" w:rsidP="00A57728">
            <w:pPr>
              <w:snapToGrid w:val="0"/>
              <w:rPr>
                <w:b/>
                <w:bCs/>
                <w:sz w:val="21"/>
                <w:szCs w:val="21"/>
                <w:u w:val="single"/>
                <w:lang w:val="en-GB"/>
              </w:rPr>
            </w:pPr>
            <w:r w:rsidRPr="002737A3">
              <w:rPr>
                <w:b/>
                <w:bCs/>
                <w:sz w:val="21"/>
                <w:szCs w:val="21"/>
                <w:u w:val="single"/>
                <w:lang w:val="en-GB"/>
              </w:rPr>
              <w:t>For publicity</w:t>
            </w:r>
          </w:p>
          <w:p w14:paraId="520B0FCF" w14:textId="7AAE10CB" w:rsidR="00A16793" w:rsidRPr="002737A3" w:rsidRDefault="00AC0494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A s</w:t>
            </w:r>
            <w:r w:rsidR="00A16793" w:rsidRPr="002737A3">
              <w:rPr>
                <w:sz w:val="21"/>
                <w:szCs w:val="21"/>
                <w:lang w:val="en-GB"/>
              </w:rPr>
              <w:t>hort bio</w:t>
            </w:r>
            <w:r w:rsidRPr="002737A3">
              <w:rPr>
                <w:sz w:val="21"/>
                <w:szCs w:val="21"/>
                <w:lang w:val="en-GB"/>
              </w:rPr>
              <w:t>graphy</w:t>
            </w:r>
            <w:r w:rsidR="00A16793" w:rsidRPr="002737A3">
              <w:rPr>
                <w:sz w:val="21"/>
                <w:szCs w:val="21"/>
                <w:lang w:val="en-GB"/>
              </w:rPr>
              <w:t xml:space="preserve"> (in English and/or Chinese):</w:t>
            </w:r>
          </w:p>
        </w:tc>
        <w:tc>
          <w:tcPr>
            <w:tcW w:w="1474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49BA" w14:textId="77777777" w:rsidR="00A16793" w:rsidRPr="002737A3" w:rsidRDefault="00A16793" w:rsidP="00A57728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</w:tbl>
    <w:p w14:paraId="6A325797" w14:textId="77777777" w:rsidR="00A16793" w:rsidRPr="002737A3" w:rsidRDefault="00A16793" w:rsidP="00D026A7">
      <w:pPr>
        <w:snapToGrid w:val="0"/>
        <w:rPr>
          <w:rFonts w:eastAsia="DengXian"/>
          <w:sz w:val="21"/>
          <w:szCs w:val="21"/>
          <w:lang w:val="en-GB"/>
        </w:rPr>
      </w:pPr>
    </w:p>
    <w:p w14:paraId="26FD71E3" w14:textId="77777777" w:rsidR="00066E59" w:rsidRPr="002737A3" w:rsidRDefault="00066E59" w:rsidP="00D026A7">
      <w:pPr>
        <w:snapToGrid w:val="0"/>
        <w:rPr>
          <w:b/>
          <w:sz w:val="21"/>
          <w:szCs w:val="21"/>
          <w:lang w:val="en-GB"/>
        </w:rPr>
      </w:pPr>
    </w:p>
    <w:tbl>
      <w:tblPr>
        <w:tblStyle w:val="a0"/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663"/>
        <w:gridCol w:w="2693"/>
        <w:gridCol w:w="4399"/>
      </w:tblGrid>
      <w:tr w:rsidR="00066E59" w:rsidRPr="002737A3" w14:paraId="730E9F99" w14:textId="77777777" w:rsidTr="00DC23F4">
        <w:trPr>
          <w:trHeight w:val="321"/>
        </w:trPr>
        <w:tc>
          <w:tcPr>
            <w:tcW w:w="17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C709" w14:textId="45811D85" w:rsidR="00066E59" w:rsidRPr="002737A3" w:rsidRDefault="00A16793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2</w:t>
            </w:r>
            <w:r w:rsidR="0000148F"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 xml:space="preserve">. </w:t>
            </w:r>
            <w:r w:rsidR="00FA6F1D"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Book information</w:t>
            </w:r>
          </w:p>
        </w:tc>
      </w:tr>
      <w:tr w:rsidR="00E75A7E" w:rsidRPr="002737A3" w14:paraId="47466862" w14:textId="77777777" w:rsidTr="00DC23F4">
        <w:trPr>
          <w:trHeight w:val="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B00A" w14:textId="77777777" w:rsidR="00E75A7E" w:rsidRPr="002737A3" w:rsidRDefault="00E75A7E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Title</w:t>
            </w:r>
            <w:r w:rsidRPr="002737A3"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  <w:t>: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2210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527CA7" w14:textId="77777777" w:rsidR="00E75A7E" w:rsidRPr="002737A3" w:rsidRDefault="00E75A7E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Author (name, other names):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4FF63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E75A7E" w:rsidRPr="002737A3" w14:paraId="48E20418" w14:textId="77777777" w:rsidTr="00DC23F4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5542" w14:textId="77777777" w:rsidR="00E75A7E" w:rsidRPr="002737A3" w:rsidRDefault="00E75A7E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Publisher and year of publication:</w:t>
            </w:r>
          </w:p>
        </w:tc>
        <w:tc>
          <w:tcPr>
            <w:tcW w:w="1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C721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E75A7E" w:rsidRPr="002737A3" w14:paraId="6CA2FB0C" w14:textId="77777777" w:rsidTr="00DC23F4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F505" w14:textId="4AEAB19B" w:rsidR="00E75A7E" w:rsidRPr="002737A3" w:rsidRDefault="00E75A7E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Other useful information, if any (e.g. Amazon link, library call number):</w:t>
            </w:r>
          </w:p>
        </w:tc>
        <w:tc>
          <w:tcPr>
            <w:tcW w:w="1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94A9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E75A7E" w:rsidRPr="002737A3" w14:paraId="1F17A452" w14:textId="77777777" w:rsidTr="00DC23F4"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EBAD" w14:textId="77777777" w:rsidR="00A73144" w:rsidRPr="002737A3" w:rsidRDefault="00A73144" w:rsidP="00D026A7">
            <w:pPr>
              <w:snapToGrid w:val="0"/>
              <w:rPr>
                <w:b/>
                <w:bCs/>
                <w:sz w:val="21"/>
                <w:szCs w:val="21"/>
                <w:u w:val="single"/>
                <w:lang w:val="en-GB"/>
              </w:rPr>
            </w:pPr>
            <w:r w:rsidRPr="002737A3">
              <w:rPr>
                <w:b/>
                <w:bCs/>
                <w:sz w:val="21"/>
                <w:szCs w:val="21"/>
                <w:u w:val="single"/>
                <w:lang w:val="en-GB"/>
              </w:rPr>
              <w:t>For publicity</w:t>
            </w:r>
          </w:p>
          <w:p w14:paraId="03AF307B" w14:textId="5254B61A" w:rsidR="00E75A7E" w:rsidRPr="002737A3" w:rsidRDefault="00A16793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 xml:space="preserve">A short description </w:t>
            </w:r>
            <w:r w:rsidR="00AC0494" w:rsidRPr="002737A3">
              <w:rPr>
                <w:sz w:val="21"/>
                <w:szCs w:val="21"/>
                <w:lang w:val="en-GB"/>
              </w:rPr>
              <w:t>of</w:t>
            </w:r>
            <w:r w:rsidRPr="002737A3">
              <w:rPr>
                <w:sz w:val="21"/>
                <w:szCs w:val="21"/>
                <w:lang w:val="en-GB"/>
              </w:rPr>
              <w:t xml:space="preserve"> the book and what students will learn from the book</w:t>
            </w:r>
            <w:r w:rsidR="00E75A7E" w:rsidRPr="002737A3">
              <w:rPr>
                <w:sz w:val="21"/>
                <w:szCs w:val="21"/>
                <w:lang w:val="en-GB"/>
              </w:rPr>
              <w:t xml:space="preserve"> </w:t>
            </w:r>
            <w:r w:rsidR="00A73144" w:rsidRPr="002737A3">
              <w:rPr>
                <w:sz w:val="21"/>
                <w:szCs w:val="21"/>
                <w:lang w:val="en-GB"/>
              </w:rPr>
              <w:t>(in English and/or Chinese):</w:t>
            </w:r>
          </w:p>
        </w:tc>
        <w:tc>
          <w:tcPr>
            <w:tcW w:w="1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8FFC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E75A7E" w:rsidRPr="002737A3" w14:paraId="5B9B255C" w14:textId="77777777" w:rsidTr="00DC23F4">
        <w:trPr>
          <w:trHeight w:val="72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954F" w14:textId="3B3DFDC0" w:rsidR="00E75A7E" w:rsidRPr="002737A3" w:rsidRDefault="00E75A7E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 xml:space="preserve">Please suggest </w:t>
            </w:r>
            <w:r w:rsidR="00FA6F1D" w:rsidRPr="002737A3">
              <w:rPr>
                <w:sz w:val="21"/>
                <w:szCs w:val="21"/>
                <w:lang w:val="en-GB"/>
              </w:rPr>
              <w:t xml:space="preserve">where </w:t>
            </w:r>
            <w:r w:rsidRPr="002737A3">
              <w:rPr>
                <w:sz w:val="21"/>
                <w:szCs w:val="21"/>
                <w:lang w:val="en-GB"/>
              </w:rPr>
              <w:t xml:space="preserve">students </w:t>
            </w:r>
            <w:r w:rsidR="00FA6F1D" w:rsidRPr="002737A3">
              <w:rPr>
                <w:sz w:val="21"/>
                <w:szCs w:val="21"/>
                <w:lang w:val="en-GB"/>
              </w:rPr>
              <w:t>can</w:t>
            </w:r>
            <w:r w:rsidRPr="002737A3">
              <w:rPr>
                <w:sz w:val="21"/>
                <w:szCs w:val="21"/>
                <w:lang w:val="en-GB"/>
              </w:rPr>
              <w:t xml:space="preserve"> acquire the book (e.g. </w:t>
            </w:r>
            <w:r w:rsidR="00FA6F1D" w:rsidRPr="002737A3">
              <w:rPr>
                <w:sz w:val="21"/>
                <w:szCs w:val="21"/>
                <w:lang w:val="en-GB"/>
              </w:rPr>
              <w:t xml:space="preserve">online bookstore, a hyperlink for downloading free copies, </w:t>
            </w:r>
            <w:r w:rsidR="00DC23F4" w:rsidRPr="002737A3">
              <w:rPr>
                <w:sz w:val="21"/>
                <w:szCs w:val="21"/>
                <w:lang w:val="en-GB"/>
              </w:rPr>
              <w:t xml:space="preserve">the </w:t>
            </w:r>
            <w:r w:rsidR="00FA6F1D" w:rsidRPr="002737A3">
              <w:rPr>
                <w:sz w:val="21"/>
                <w:szCs w:val="21"/>
                <w:lang w:val="en-GB"/>
              </w:rPr>
              <w:t>University Library</w:t>
            </w:r>
            <w:r w:rsidRPr="002737A3">
              <w:rPr>
                <w:sz w:val="21"/>
                <w:szCs w:val="21"/>
                <w:lang w:val="en-GB"/>
              </w:rPr>
              <w:t>):</w:t>
            </w:r>
          </w:p>
        </w:tc>
        <w:tc>
          <w:tcPr>
            <w:tcW w:w="1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E864" w14:textId="77777777" w:rsidR="00E75A7E" w:rsidRPr="002737A3" w:rsidRDefault="00E75A7E" w:rsidP="00D02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</w:tbl>
    <w:p w14:paraId="70D45F4C" w14:textId="77777777" w:rsidR="002737A3" w:rsidRDefault="002737A3">
      <w:pPr>
        <w:rPr>
          <w:rFonts w:eastAsia="DengXian"/>
        </w:rPr>
      </w:pPr>
    </w:p>
    <w:p w14:paraId="73DD873C" w14:textId="1E58E5D7" w:rsidR="002737A3" w:rsidRDefault="002737A3">
      <w:pPr>
        <w:rPr>
          <w:rFonts w:eastAsia="DengXian"/>
        </w:rPr>
      </w:pPr>
    </w:p>
    <w:p w14:paraId="77ABB559" w14:textId="77777777" w:rsidR="002737A3" w:rsidRPr="002737A3" w:rsidRDefault="002737A3">
      <w:pPr>
        <w:rPr>
          <w:rFonts w:eastAsia="DengXian"/>
        </w:rPr>
      </w:pPr>
    </w:p>
    <w:tbl>
      <w:tblPr>
        <w:tblStyle w:val="a1"/>
        <w:tblW w:w="17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129"/>
        <w:gridCol w:w="1555"/>
        <w:gridCol w:w="425"/>
        <w:gridCol w:w="714"/>
        <w:gridCol w:w="1837"/>
        <w:gridCol w:w="572"/>
        <w:gridCol w:w="1271"/>
        <w:gridCol w:w="430"/>
        <w:gridCol w:w="1560"/>
        <w:gridCol w:w="1701"/>
        <w:gridCol w:w="2551"/>
      </w:tblGrid>
      <w:tr w:rsidR="00066E59" w:rsidRPr="002737A3" w14:paraId="37F45596" w14:textId="77777777" w:rsidTr="00AC0494">
        <w:trPr>
          <w:trHeight w:val="22"/>
        </w:trPr>
        <w:tc>
          <w:tcPr>
            <w:tcW w:w="17147" w:type="dxa"/>
            <w:gridSpan w:val="12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C7C3" w14:textId="18A1022F" w:rsidR="00066E59" w:rsidRPr="002737A3" w:rsidRDefault="007A7342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3</w:t>
            </w:r>
            <w:r w:rsidR="0000148F"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 xml:space="preserve">. </w:t>
            </w:r>
            <w:r w:rsidRPr="002737A3">
              <w:rPr>
                <w:b/>
                <w:color w:val="FFFFFF" w:themeColor="background1"/>
                <w:sz w:val="21"/>
                <w:szCs w:val="21"/>
                <w:lang w:val="en-GB"/>
              </w:rPr>
              <w:t>Meeting schedule</w:t>
            </w:r>
          </w:p>
        </w:tc>
      </w:tr>
      <w:tr w:rsidR="00D026A7" w:rsidRPr="002737A3" w14:paraId="6C95892E" w14:textId="77777777" w:rsidTr="00AC0494">
        <w:tc>
          <w:tcPr>
            <w:tcW w:w="34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3BDA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Maximum no. of students (usually 5)</w:t>
            </w:r>
            <w:r w:rsidRPr="002737A3"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  <w:t>: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E44C" w14:textId="77777777" w:rsidR="00D026A7" w:rsidRPr="002737A3" w:rsidRDefault="00D026A7" w:rsidP="00CF4DB6">
            <w:pPr>
              <w:snapToGrid w:val="0"/>
              <w:jc w:val="center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  <w:gridSpan w:val="3"/>
            <w:shd w:val="clear" w:color="auto" w:fill="F2F2F2" w:themeFill="background1" w:themeFillShade="F2"/>
          </w:tcPr>
          <w:p w14:paraId="515B2A19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Main medium of instruction: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16AEFE7" w14:textId="77777777" w:rsidR="00D026A7" w:rsidRPr="002737A3" w:rsidRDefault="00D026A7" w:rsidP="00CF4DB6">
            <w:pPr>
              <w:snapToGrid w:val="0"/>
              <w:rPr>
                <w:rFonts w:eastAsia="DengXian"/>
                <w:b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E823D31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Number of meetings needed:</w:t>
            </w:r>
          </w:p>
        </w:tc>
        <w:tc>
          <w:tcPr>
            <w:tcW w:w="1560" w:type="dxa"/>
            <w:shd w:val="clear" w:color="auto" w:fill="auto"/>
          </w:tcPr>
          <w:p w14:paraId="15727D8F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479B0F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Duration of each meeting:</w:t>
            </w:r>
            <w:r w:rsidRPr="002737A3">
              <w:rPr>
                <w:rStyle w:val="FootnoteReference"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51" w:type="dxa"/>
            <w:shd w:val="clear" w:color="auto" w:fill="auto"/>
          </w:tcPr>
          <w:p w14:paraId="2A146C90" w14:textId="77777777" w:rsidR="00D026A7" w:rsidRPr="002737A3" w:rsidRDefault="00D026A7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</w:p>
        </w:tc>
      </w:tr>
      <w:tr w:rsidR="004B77F6" w:rsidRPr="002737A3" w14:paraId="4908ECE3" w14:textId="77777777" w:rsidTr="00AC0494">
        <w:trPr>
          <w:trHeight w:val="76"/>
        </w:trPr>
        <w:tc>
          <w:tcPr>
            <w:tcW w:w="3402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A4BE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Scheduling of meetings:</w:t>
            </w:r>
          </w:p>
        </w:tc>
        <w:tc>
          <w:tcPr>
            <w:tcW w:w="1374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F0C1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 xml:space="preserve">I would prefer to (please tick </w:t>
            </w:r>
            <w:r w:rsidRPr="002737A3">
              <w:rPr>
                <w:sz w:val="21"/>
                <w:szCs w:val="21"/>
                <w:lang w:val="en-GB"/>
              </w:rPr>
              <w:sym w:font="Wingdings 2" w:char="F052"/>
            </w:r>
            <w:r w:rsidR="00E87524" w:rsidRPr="002737A3">
              <w:rPr>
                <w:sz w:val="21"/>
                <w:szCs w:val="21"/>
                <w:lang w:val="en-GB"/>
              </w:rPr>
              <w:t xml:space="preserve"> either one</w:t>
            </w:r>
            <w:r w:rsidRPr="002737A3">
              <w:rPr>
                <w:sz w:val="21"/>
                <w:szCs w:val="21"/>
                <w:lang w:val="en-GB"/>
              </w:rPr>
              <w:t>)</w:t>
            </w:r>
          </w:p>
        </w:tc>
      </w:tr>
      <w:tr w:rsidR="004B77F6" w:rsidRPr="002737A3" w14:paraId="5C8AC0D4" w14:textId="77777777" w:rsidTr="00AC0494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92F5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374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C0AE" w14:textId="4811F3FC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sym w:font="Wingdings 2" w:char="F0A3"/>
            </w:r>
            <w:r w:rsidRPr="002737A3">
              <w:rPr>
                <w:sz w:val="21"/>
                <w:szCs w:val="21"/>
                <w:lang w:val="en-GB"/>
              </w:rPr>
              <w:t xml:space="preserve"> schedule the first meeting and then decide the details of the subsequent meetings with all</w:t>
            </w:r>
            <w:r w:rsidR="00AC0494" w:rsidRPr="002737A3">
              <w:rPr>
                <w:sz w:val="21"/>
                <w:szCs w:val="21"/>
                <w:lang w:val="en-GB"/>
              </w:rPr>
              <w:t xml:space="preserve"> group</w:t>
            </w:r>
            <w:r w:rsidRPr="002737A3">
              <w:rPr>
                <w:sz w:val="21"/>
                <w:szCs w:val="21"/>
                <w:lang w:val="en-GB"/>
              </w:rPr>
              <w:t xml:space="preserve"> members.</w:t>
            </w:r>
          </w:p>
        </w:tc>
      </w:tr>
      <w:tr w:rsidR="004B77F6" w:rsidRPr="002737A3" w14:paraId="32763B01" w14:textId="77777777" w:rsidTr="002737A3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7B54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1815" w14:textId="77777777" w:rsidR="004B77F6" w:rsidRPr="002737A3" w:rsidRDefault="004B77F6" w:rsidP="00D026A7">
            <w:pPr>
              <w:snapToGrid w:val="0"/>
              <w:jc w:val="right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Date:</w:t>
            </w:r>
            <w:r w:rsidR="00E87524" w:rsidRPr="002737A3">
              <w:rPr>
                <w:rStyle w:val="FootnoteReference"/>
                <w:sz w:val="21"/>
                <w:szCs w:val="21"/>
                <w:lang w:val="en-GB"/>
              </w:rPr>
              <w:footnoteReference w:id="2"/>
            </w:r>
          </w:p>
        </w:tc>
        <w:tc>
          <w:tcPr>
            <w:tcW w:w="11061" w:type="dxa"/>
            <w:gridSpan w:val="9"/>
            <w:shd w:val="clear" w:color="auto" w:fill="auto"/>
          </w:tcPr>
          <w:p w14:paraId="0EC4E447" w14:textId="2FC2B86F" w:rsidR="004B77F6" w:rsidRPr="002737A3" w:rsidRDefault="004B77F6" w:rsidP="00D026A7">
            <w:pPr>
              <w:snapToGrid w:val="0"/>
              <w:rPr>
                <w:sz w:val="21"/>
                <w:szCs w:val="21"/>
                <w:lang w:val="en-GB" w:eastAsia="zh-TW"/>
              </w:rPr>
            </w:pPr>
          </w:p>
        </w:tc>
      </w:tr>
      <w:tr w:rsidR="004B77F6" w:rsidRPr="002737A3" w14:paraId="5149F064" w14:textId="77777777" w:rsidTr="002737A3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6C94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5417" w14:textId="210C1722" w:rsidR="004B77F6" w:rsidRPr="002737A3" w:rsidRDefault="004B77F6" w:rsidP="00764CB6">
            <w:pPr>
              <w:snapToGrid w:val="0"/>
              <w:jc w:val="right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Time:</w:t>
            </w:r>
          </w:p>
        </w:tc>
        <w:tc>
          <w:tcPr>
            <w:tcW w:w="11061" w:type="dxa"/>
            <w:gridSpan w:val="9"/>
            <w:shd w:val="clear" w:color="auto" w:fill="auto"/>
          </w:tcPr>
          <w:p w14:paraId="3EC2C69B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</w:tr>
      <w:tr w:rsidR="004B77F6" w:rsidRPr="002737A3" w14:paraId="0975F746" w14:textId="77777777" w:rsidTr="002737A3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FC21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42A0" w14:textId="77777777" w:rsidR="004B77F6" w:rsidRPr="002737A3" w:rsidRDefault="00811944" w:rsidP="00D026A7">
            <w:pPr>
              <w:snapToGrid w:val="0"/>
              <w:jc w:val="right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Venue</w:t>
            </w:r>
            <w:r w:rsidR="004B77F6" w:rsidRPr="002737A3"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11061" w:type="dxa"/>
            <w:gridSpan w:val="9"/>
            <w:shd w:val="clear" w:color="auto" w:fill="auto"/>
          </w:tcPr>
          <w:p w14:paraId="3DF8B64A" w14:textId="77777777" w:rsidR="004B77F6" w:rsidRPr="002737A3" w:rsidRDefault="004B77F6" w:rsidP="00D026A7">
            <w:pPr>
              <w:snapToGrid w:val="0"/>
              <w:rPr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737A3" w:rsidRPr="002737A3" w14:paraId="32E23A2D" w14:textId="77777777" w:rsidTr="002737A3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54FB" w14:textId="77777777" w:rsidR="002737A3" w:rsidRPr="002737A3" w:rsidRDefault="002737A3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F314" w14:textId="2BDE9D3A" w:rsidR="002737A3" w:rsidRPr="002737A3" w:rsidRDefault="002737A3" w:rsidP="00D026A7">
            <w:pPr>
              <w:snapToGrid w:val="0"/>
              <w:jc w:val="right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Theme or core-question for the meeting (if any)</w:t>
            </w:r>
          </w:p>
        </w:tc>
        <w:tc>
          <w:tcPr>
            <w:tcW w:w="11061" w:type="dxa"/>
            <w:gridSpan w:val="9"/>
            <w:shd w:val="clear" w:color="auto" w:fill="auto"/>
          </w:tcPr>
          <w:p w14:paraId="4679348F" w14:textId="77777777" w:rsidR="002737A3" w:rsidRPr="002737A3" w:rsidRDefault="002737A3" w:rsidP="00D026A7">
            <w:pPr>
              <w:snapToGrid w:val="0"/>
              <w:rPr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B77F6" w:rsidRPr="002737A3" w14:paraId="0728FDC0" w14:textId="77777777" w:rsidTr="00AC0494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E95C" w14:textId="77777777" w:rsidR="004B77F6" w:rsidRPr="002737A3" w:rsidRDefault="004B77F6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374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95A" w14:textId="418DF20D" w:rsidR="004B77F6" w:rsidRPr="002737A3" w:rsidRDefault="004B77F6" w:rsidP="00D026A7">
            <w:pPr>
              <w:snapToGrid w:val="0"/>
              <w:rPr>
                <w:b/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sym w:font="Wingdings 2" w:char="F0A3"/>
            </w:r>
            <w:r w:rsidRPr="002737A3">
              <w:rPr>
                <w:sz w:val="21"/>
                <w:szCs w:val="21"/>
                <w:lang w:val="en-GB"/>
              </w:rPr>
              <w:t xml:space="preserve"> schedule all meeting dates, times, and venues now</w:t>
            </w:r>
            <w:r w:rsidR="00AC0494" w:rsidRPr="002737A3">
              <w:rPr>
                <w:sz w:val="21"/>
                <w:szCs w:val="21"/>
                <w:lang w:val="en-GB"/>
              </w:rPr>
              <w:t xml:space="preserve"> as below</w:t>
            </w:r>
            <w:r w:rsidR="00C92280" w:rsidRPr="002737A3">
              <w:rPr>
                <w:sz w:val="21"/>
                <w:szCs w:val="21"/>
                <w:lang w:val="en-GB"/>
              </w:rPr>
              <w:t>.</w:t>
            </w:r>
            <w:r w:rsidR="00C1568A" w:rsidRPr="002737A3">
              <w:rPr>
                <w:sz w:val="21"/>
                <w:szCs w:val="21"/>
                <w:lang w:val="en-GB"/>
              </w:rPr>
              <w:t xml:space="preserve"> (Please add more</w:t>
            </w:r>
            <w:r w:rsidR="00C92280" w:rsidRPr="002737A3">
              <w:rPr>
                <w:sz w:val="21"/>
                <w:szCs w:val="21"/>
                <w:lang w:val="en-GB"/>
              </w:rPr>
              <w:t xml:space="preserve"> </w:t>
            </w:r>
            <w:r w:rsidR="00C1568A" w:rsidRPr="002737A3">
              <w:rPr>
                <w:sz w:val="21"/>
                <w:szCs w:val="21"/>
                <w:lang w:val="en-GB"/>
              </w:rPr>
              <w:t>rows if necessary)</w:t>
            </w:r>
          </w:p>
        </w:tc>
      </w:tr>
      <w:tr w:rsidR="00724361" w:rsidRPr="002737A3" w14:paraId="3972280D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703D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BEED" w14:textId="5201DAC6" w:rsidR="00724361" w:rsidRPr="002737A3" w:rsidRDefault="00724361" w:rsidP="00D026A7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Meeting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14:paraId="482DA48F" w14:textId="4C5DD0EA" w:rsidR="00724361" w:rsidRPr="002737A3" w:rsidRDefault="00724361" w:rsidP="00D026A7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Date</w:t>
            </w:r>
            <w:r w:rsidRPr="002737A3">
              <w:rPr>
                <w:rStyle w:val="FootnoteReference"/>
                <w:sz w:val="21"/>
                <w:szCs w:val="21"/>
                <w:lang w:val="en-GB"/>
              </w:rPr>
              <w:footnoteReference w:id="3"/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1A0ED7F8" w14:textId="3B6C12CA" w:rsidR="00724361" w:rsidRPr="002737A3" w:rsidRDefault="00724361" w:rsidP="00764CB6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Time (from when to when)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0B38B51" w14:textId="77777777" w:rsidR="00724361" w:rsidRPr="002737A3" w:rsidRDefault="00724361" w:rsidP="00D026A7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Venue</w:t>
            </w:r>
            <w:r w:rsidRPr="002737A3">
              <w:rPr>
                <w:rStyle w:val="FootnoteReference"/>
                <w:sz w:val="21"/>
                <w:szCs w:val="21"/>
                <w:lang w:val="en-GB"/>
              </w:rPr>
              <w:footnoteReference w:id="4"/>
            </w:r>
          </w:p>
        </w:tc>
        <w:tc>
          <w:tcPr>
            <w:tcW w:w="6242" w:type="dxa"/>
            <w:gridSpan w:val="4"/>
            <w:shd w:val="clear" w:color="auto" w:fill="F2F2F2" w:themeFill="background1" w:themeFillShade="F2"/>
          </w:tcPr>
          <w:p w14:paraId="46800CA6" w14:textId="274C0CF6" w:rsidR="00724361" w:rsidRPr="002737A3" w:rsidRDefault="00724361" w:rsidP="00724361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Theme or core-question for the meeting (if any)</w:t>
            </w:r>
          </w:p>
        </w:tc>
      </w:tr>
      <w:tr w:rsidR="00724361" w:rsidRPr="002737A3" w14:paraId="5DDC17E5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5C34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7D5" w14:textId="1DBDF1EE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D191CCB" w14:textId="2DB27FEE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77272C9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A18801B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6CAA5718" w14:textId="73E52DBC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6FFC6ED9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A6D9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ADE5" w14:textId="1AF70038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846B9EF" w14:textId="549D9E95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57DD44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AC04988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41D05291" w14:textId="0EF7929D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48355ED0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636F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B0E8" w14:textId="10D02622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53462AF" w14:textId="4D3A7F3A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5BA8062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563AFAA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2EDBFAE8" w14:textId="7D5B5F4B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34F72651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24CF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5A2D" w14:textId="1C53AC43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C27EB79" w14:textId="0DB2A23D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281455D" w14:textId="5C6444DC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4EB63C9" w14:textId="598EF545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144EFAC5" w14:textId="232EE835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</w:tr>
      <w:tr w:rsidR="00724361" w:rsidRPr="002737A3" w14:paraId="100E6423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C799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EE45" w14:textId="51044BDF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F46E7B7" w14:textId="120965CC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E3414A0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467E0DB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1F07F9FF" w14:textId="69740EC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3DFFB188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448C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ABC0" w14:textId="2CDF996E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  <w:r w:rsidRPr="002737A3">
              <w:rPr>
                <w:sz w:val="21"/>
                <w:szCs w:val="21"/>
                <w:lang w:val="en-GB" w:eastAsia="zh-TW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1665A51" w14:textId="271D6342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EA3BCC0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A993CC4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6A8CFE2B" w14:textId="4CDECE32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50F42334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7631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6DB6" w14:textId="70155941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4A4E9B9" w14:textId="22D636F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5A759B1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7185135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20289BF7" w14:textId="3753DB7E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724361" w:rsidRPr="002737A3" w14:paraId="2374A4BD" w14:textId="77777777" w:rsidTr="00724361">
        <w:tc>
          <w:tcPr>
            <w:tcW w:w="340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5EE0" w14:textId="77777777" w:rsidR="00724361" w:rsidRPr="002737A3" w:rsidRDefault="00724361" w:rsidP="00D026A7">
            <w:pPr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DCEE" w14:textId="7E0DF3F1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 w:eastAsia="zh-TW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CFFA12C" w14:textId="035E397B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5D7011C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BD13F72" w14:textId="77777777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  <w:tc>
          <w:tcPr>
            <w:tcW w:w="6242" w:type="dxa"/>
            <w:gridSpan w:val="4"/>
            <w:shd w:val="clear" w:color="auto" w:fill="auto"/>
          </w:tcPr>
          <w:p w14:paraId="445246D8" w14:textId="4AC7BE02" w:rsidR="00724361" w:rsidRPr="002737A3" w:rsidRDefault="00724361" w:rsidP="00F211EC">
            <w:pPr>
              <w:snapToGrid w:val="0"/>
              <w:jc w:val="center"/>
              <w:rPr>
                <w:sz w:val="21"/>
                <w:szCs w:val="21"/>
                <w:lang w:val="en-GB"/>
              </w:rPr>
            </w:pPr>
          </w:p>
        </w:tc>
      </w:tr>
      <w:tr w:rsidR="00C1568A" w:rsidRPr="002737A3" w14:paraId="2B3C9EE3" w14:textId="77777777" w:rsidTr="00AC0494">
        <w:trPr>
          <w:trHeight w:val="22"/>
        </w:trPr>
        <w:tc>
          <w:tcPr>
            <w:tcW w:w="34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9916" w14:textId="3271B5A2" w:rsidR="00C1568A" w:rsidRPr="002737A3" w:rsidRDefault="00C1568A" w:rsidP="00D026A7">
            <w:pPr>
              <w:snapToGrid w:val="0"/>
              <w:rPr>
                <w:sz w:val="21"/>
                <w:szCs w:val="21"/>
                <w:lang w:val="en-GB"/>
              </w:rPr>
            </w:pPr>
            <w:r w:rsidRPr="002737A3">
              <w:rPr>
                <w:sz w:val="21"/>
                <w:szCs w:val="21"/>
                <w:lang w:val="en-GB"/>
              </w:rPr>
              <w:t>Students’ preparation for the first meeting</w:t>
            </w:r>
            <w:r w:rsidR="00AC0494" w:rsidRPr="002737A3">
              <w:rPr>
                <w:sz w:val="21"/>
                <w:szCs w:val="21"/>
                <w:lang w:val="en-GB"/>
              </w:rPr>
              <w:t xml:space="preserve">, </w:t>
            </w:r>
            <w:r w:rsidRPr="002737A3">
              <w:rPr>
                <w:sz w:val="21"/>
                <w:szCs w:val="21"/>
                <w:lang w:val="en-GB"/>
              </w:rPr>
              <w:t xml:space="preserve">if </w:t>
            </w:r>
            <w:r w:rsidR="00AC0494" w:rsidRPr="002737A3">
              <w:rPr>
                <w:sz w:val="21"/>
                <w:szCs w:val="21"/>
                <w:lang w:val="en-GB"/>
              </w:rPr>
              <w:t xml:space="preserve">there should be </w:t>
            </w:r>
            <w:r w:rsidRPr="002737A3">
              <w:rPr>
                <w:sz w:val="21"/>
                <w:szCs w:val="21"/>
                <w:lang w:val="en-GB"/>
              </w:rPr>
              <w:t>any</w:t>
            </w:r>
            <w:r w:rsidR="00AC0494" w:rsidRPr="002737A3">
              <w:rPr>
                <w:sz w:val="21"/>
                <w:szCs w:val="21"/>
                <w:lang w:val="en-GB"/>
              </w:rPr>
              <w:t xml:space="preserve"> (</w:t>
            </w:r>
            <w:r w:rsidRPr="002737A3">
              <w:rPr>
                <w:sz w:val="21"/>
                <w:szCs w:val="21"/>
                <w:lang w:val="en-GB"/>
              </w:rPr>
              <w:t>e.g. they should have acquired the book and read the introduction):</w:t>
            </w:r>
          </w:p>
        </w:tc>
        <w:tc>
          <w:tcPr>
            <w:tcW w:w="13745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C432" w14:textId="1C6DDEA8" w:rsidR="00C1568A" w:rsidRPr="002737A3" w:rsidRDefault="00C1568A" w:rsidP="00D026A7">
            <w:pPr>
              <w:snapToGrid w:val="0"/>
              <w:rPr>
                <w:sz w:val="21"/>
                <w:szCs w:val="21"/>
                <w:lang w:val="en-GB" w:eastAsia="zh-TW"/>
              </w:rPr>
            </w:pPr>
          </w:p>
        </w:tc>
      </w:tr>
    </w:tbl>
    <w:p w14:paraId="4FA83372" w14:textId="77777777" w:rsidR="00066E59" w:rsidRPr="002737A3" w:rsidRDefault="00066E59" w:rsidP="00D026A7">
      <w:pPr>
        <w:snapToGrid w:val="0"/>
        <w:rPr>
          <w:rFonts w:ascii="Times New Roman" w:eastAsia="DengXian" w:hAnsi="Times New Roman" w:cs="Times New Roman"/>
          <w:b/>
          <w:sz w:val="22"/>
          <w:szCs w:val="22"/>
          <w:lang w:val="en-GB"/>
        </w:rPr>
      </w:pPr>
    </w:p>
    <w:p w14:paraId="0118C202" w14:textId="1D3177BF" w:rsidR="00914D67" w:rsidRPr="00590FF5" w:rsidRDefault="00914D67" w:rsidP="00D026A7">
      <w:pPr>
        <w:snapToGrid w:val="0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/>
          <w:sz w:val="21"/>
          <w:szCs w:val="21"/>
          <w:lang w:val="en-GB" w:eastAsia="zh-TW"/>
        </w:rPr>
        <w:t>4. Remarks, if any:</w:t>
      </w:r>
      <w:r w:rsidR="002737A3"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</w:t>
      </w:r>
    </w:p>
    <w:p w14:paraId="09DE60A9" w14:textId="77777777" w:rsidR="00914D67" w:rsidRPr="00590FF5" w:rsidRDefault="00914D67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4352BC77" w14:textId="77777777" w:rsidR="00590FF5" w:rsidRPr="00590FF5" w:rsidRDefault="00590FF5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3D885D83" w14:textId="77777777" w:rsidR="00590FF5" w:rsidRPr="00590FF5" w:rsidRDefault="00590FF5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24D824D0" w14:textId="77777777" w:rsidR="00590FF5" w:rsidRPr="00590FF5" w:rsidRDefault="00590FF5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5A914A98" w14:textId="77777777" w:rsidR="00590FF5" w:rsidRPr="00590FF5" w:rsidRDefault="00590FF5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31C935EF" w14:textId="77777777" w:rsidR="002737A3" w:rsidRPr="00590FF5" w:rsidRDefault="002737A3" w:rsidP="00D026A7">
      <w:pPr>
        <w:snapToGrid w:val="0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</w:p>
    <w:p w14:paraId="67D6B44B" w14:textId="0D62B0C1" w:rsidR="002737A3" w:rsidRPr="00590FF5" w:rsidRDefault="002737A3" w:rsidP="002737A3">
      <w:pPr>
        <w:snapToGrid w:val="0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Thank you </w:t>
      </w:r>
      <w:r w:rsidRPr="00590FF5">
        <w:rPr>
          <w:rFonts w:asciiTheme="minorHAnsi" w:hAnsiTheme="minorHAnsi" w:cstheme="minorHAnsi" w:hint="eastAsia"/>
          <w:bCs/>
          <w:sz w:val="21"/>
          <w:szCs w:val="21"/>
          <w:lang w:val="en-GB" w:eastAsia="zh-TW"/>
        </w:rPr>
        <w:t>f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or joining us as a MASS </w:t>
      </w:r>
      <w:r w:rsidR="00195F11" w:rsidRPr="00590FF5">
        <w:rPr>
          <w:rFonts w:asciiTheme="minorHAnsi" w:hAnsiTheme="minorHAnsi" w:cstheme="minorHAnsi" w:hint="eastAsia"/>
          <w:bCs/>
          <w:sz w:val="21"/>
          <w:szCs w:val="21"/>
          <w:lang w:val="en-GB" w:eastAsia="zh-TW"/>
        </w:rPr>
        <w:t>m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entor. After we have received your reply, the MASS Project team will</w:t>
      </w:r>
    </w:p>
    <w:p w14:paraId="601BA559" w14:textId="31E85374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contact you and follow up on the promotion of MASS among students,</w:t>
      </w:r>
    </w:p>
    <w:p w14:paraId="1FA32DE9" w14:textId="122A59AC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help enrol students in MASS,</w:t>
      </w:r>
    </w:p>
    <w:p w14:paraId="522510AC" w14:textId="1BD18825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provide helpdesk service to MASS mentors when the reading group is ongoing,</w:t>
      </w:r>
    </w:p>
    <w:p w14:paraId="72FD65D5" w14:textId="0CBAC94E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guide students in producing 3-minute podcasts and organising student book review sessions,</w:t>
      </w:r>
    </w:p>
    <w:p w14:paraId="7E3883ED" w14:textId="6CA4724B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Cs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assist students in recording their participation in MASS on the Student Development Portfolio, and</w:t>
      </w:r>
    </w:p>
    <w:p w14:paraId="04F9799A" w14:textId="5C78B7AE" w:rsidR="002737A3" w:rsidRPr="00590FF5" w:rsidRDefault="002737A3" w:rsidP="002737A3">
      <w:pPr>
        <w:pStyle w:val="ListParagraph"/>
        <w:numPr>
          <w:ilvl w:val="0"/>
          <w:numId w:val="4"/>
        </w:numPr>
        <w:snapToGrid w:val="0"/>
        <w:ind w:leftChars="0" w:left="284" w:hanging="284"/>
        <w:rPr>
          <w:rFonts w:asciiTheme="minorHAnsi" w:hAnsiTheme="minorHAnsi" w:cstheme="minorHAnsi"/>
          <w:b/>
          <w:sz w:val="21"/>
          <w:szCs w:val="21"/>
          <w:lang w:val="en-GB" w:eastAsia="zh-TW"/>
        </w:rPr>
      </w:pP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present a $100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book coupon to 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the </w:t>
      </w:r>
      <w:r w:rsidR="000D526C">
        <w:rPr>
          <w:rFonts w:asciiTheme="minorHAnsi" w:hAnsiTheme="minorHAnsi" w:cstheme="minorHAnsi"/>
          <w:bCs/>
          <w:sz w:val="21"/>
          <w:szCs w:val="21"/>
          <w:lang w:val="en-GB" w:eastAsia="zh-TW"/>
        </w:rPr>
        <w:t>mentor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and 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students 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>for their accomplishment</w:t>
      </w:r>
      <w:r w:rsidR="000D526C">
        <w:rPr>
          <w:rFonts w:asciiTheme="minorHAnsi" w:hAnsiTheme="minorHAnsi" w:cstheme="minorHAnsi"/>
          <w:bCs/>
          <w:sz w:val="21"/>
          <w:szCs w:val="21"/>
          <w:lang w:val="en-GB" w:eastAsia="zh-TW"/>
        </w:rPr>
        <w:t>s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in 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reading and a</w:t>
      </w:r>
      <w:r w:rsidR="00FB19A2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n additional 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$500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book coupon to the MASS mentor</w:t>
      </w:r>
      <w:r w:rsidR="00BB3721">
        <w:rPr>
          <w:rFonts w:asciiTheme="minorHAnsi" w:hAnsiTheme="minorHAnsi" w:cstheme="minorHAnsi"/>
          <w:bCs/>
          <w:sz w:val="21"/>
          <w:szCs w:val="21"/>
          <w:lang w:val="en-GB" w:eastAsia="zh-TW"/>
        </w:rPr>
        <w:t xml:space="preserve"> as a token of thanks</w:t>
      </w:r>
      <w:r w:rsidRPr="00590FF5">
        <w:rPr>
          <w:rFonts w:asciiTheme="minorHAnsi" w:hAnsiTheme="minorHAnsi" w:cstheme="minorHAnsi"/>
          <w:bCs/>
          <w:sz w:val="21"/>
          <w:szCs w:val="21"/>
          <w:lang w:val="en-GB" w:eastAsia="zh-TW"/>
        </w:rPr>
        <w:t>.</w:t>
      </w:r>
    </w:p>
    <w:p w14:paraId="2D119037" w14:textId="77777777" w:rsidR="002737A3" w:rsidRDefault="002737A3" w:rsidP="00914D67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lang w:val="en-GB" w:eastAsia="zh-TW"/>
        </w:rPr>
      </w:pPr>
    </w:p>
    <w:p w14:paraId="3D69BAB9" w14:textId="799A3C8B" w:rsidR="00914D67" w:rsidRPr="002737A3" w:rsidRDefault="00914D67" w:rsidP="00914D67">
      <w:pPr>
        <w:snapToGrid w:val="0"/>
        <w:jc w:val="center"/>
        <w:rPr>
          <w:rFonts w:asciiTheme="minorHAnsi" w:hAnsiTheme="minorHAnsi" w:cstheme="minorHAnsi"/>
          <w:b/>
          <w:sz w:val="22"/>
          <w:szCs w:val="22"/>
          <w:lang w:val="en-GB" w:eastAsia="zh-TW"/>
        </w:rPr>
      </w:pPr>
      <w:r w:rsidRPr="002737A3">
        <w:rPr>
          <w:rFonts w:asciiTheme="minorHAnsi" w:hAnsiTheme="minorHAnsi" w:cstheme="minorHAnsi"/>
          <w:b/>
          <w:sz w:val="22"/>
          <w:szCs w:val="22"/>
          <w:lang w:val="en-GB" w:eastAsia="zh-TW"/>
        </w:rPr>
        <w:t>-</w:t>
      </w:r>
      <w:r w:rsidRPr="002737A3">
        <w:rPr>
          <w:rFonts w:asciiTheme="minorHAnsi" w:hAnsiTheme="minorHAnsi" w:cstheme="minorHAnsi"/>
          <w:bCs/>
          <w:sz w:val="22"/>
          <w:szCs w:val="22"/>
          <w:lang w:val="en-GB" w:eastAsia="zh-TW"/>
        </w:rPr>
        <w:t xml:space="preserve"> End -</w:t>
      </w:r>
    </w:p>
    <w:sectPr w:rsidR="00914D67" w:rsidRPr="002737A3" w:rsidSect="00D026A7">
      <w:pgSz w:w="20160" w:h="12240" w:orient="landscape" w:code="5"/>
      <w:pgMar w:top="709" w:right="1440" w:bottom="851" w:left="144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0282" w14:textId="77777777" w:rsidR="00156420" w:rsidRDefault="00156420" w:rsidP="00E37D0F">
      <w:r>
        <w:separator/>
      </w:r>
    </w:p>
  </w:endnote>
  <w:endnote w:type="continuationSeparator" w:id="0">
    <w:p w14:paraId="17A02C1F" w14:textId="77777777" w:rsidR="00156420" w:rsidRDefault="00156420" w:rsidP="00E3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303FD" w14:textId="77777777" w:rsidR="00156420" w:rsidRDefault="00156420" w:rsidP="00E37D0F">
      <w:r>
        <w:separator/>
      </w:r>
    </w:p>
  </w:footnote>
  <w:footnote w:type="continuationSeparator" w:id="0">
    <w:p w14:paraId="5AE398BD" w14:textId="77777777" w:rsidR="00156420" w:rsidRDefault="00156420" w:rsidP="00E37D0F">
      <w:r>
        <w:continuationSeparator/>
      </w:r>
    </w:p>
  </w:footnote>
  <w:footnote w:id="1">
    <w:p w14:paraId="4C293953" w14:textId="77777777" w:rsidR="00D026A7" w:rsidRPr="00D026A7" w:rsidRDefault="00D026A7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 w:rsidRPr="00E87524">
        <w:t>It should be long enough for deep discussions, e.g. 2 to 3 hours.</w:t>
      </w:r>
    </w:p>
  </w:footnote>
  <w:footnote w:id="2">
    <w:p w14:paraId="648904AF" w14:textId="6BCDEF76" w:rsidR="00E87524" w:rsidRPr="00E87524" w:rsidRDefault="00E87524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 w:rsidR="00877908">
        <w:t xml:space="preserve">You may consider starting MASS in </w:t>
      </w:r>
      <w:r w:rsidR="00877908" w:rsidRPr="0046661B">
        <w:rPr>
          <w:highlight w:val="yellow"/>
        </w:rPr>
        <w:t xml:space="preserve">the week of </w:t>
      </w:r>
      <w:r w:rsidR="00877908">
        <w:rPr>
          <w:rFonts w:hint="eastAsia"/>
          <w:highlight w:val="yellow"/>
          <w:lang w:eastAsia="zh-TW"/>
        </w:rPr>
        <w:t>23</w:t>
      </w:r>
      <w:r w:rsidR="00877908" w:rsidRPr="0046661B">
        <w:rPr>
          <w:highlight w:val="yellow"/>
        </w:rPr>
        <w:t>-2</w:t>
      </w:r>
      <w:r w:rsidR="00877908">
        <w:rPr>
          <w:rFonts w:hint="eastAsia"/>
          <w:highlight w:val="yellow"/>
          <w:lang w:eastAsia="zh-TW"/>
        </w:rPr>
        <w:t>7</w:t>
      </w:r>
      <w:r w:rsidR="00877908" w:rsidRPr="0046661B">
        <w:rPr>
          <w:highlight w:val="yellow"/>
        </w:rPr>
        <w:t xml:space="preserve"> December 202</w:t>
      </w:r>
      <w:r w:rsidR="00CF15DF">
        <w:rPr>
          <w:rFonts w:hint="eastAsia"/>
          <w:lang w:eastAsia="zh-TW"/>
        </w:rPr>
        <w:t>4</w:t>
      </w:r>
      <w:r w:rsidR="00877908">
        <w:t xml:space="preserve"> when </w:t>
      </w:r>
      <w:r w:rsidR="00877908">
        <w:rPr>
          <w:rFonts w:hint="eastAsia"/>
          <w:lang w:eastAsia="zh-TW"/>
        </w:rPr>
        <w:t>all</w:t>
      </w:r>
      <w:r w:rsidR="00877908">
        <w:t xml:space="preserve"> final exams have been finished.</w:t>
      </w:r>
    </w:p>
  </w:footnote>
  <w:footnote w:id="3">
    <w:p w14:paraId="342E6D39" w14:textId="165F3D1C" w:rsidR="00724361" w:rsidRPr="00E87524" w:rsidRDefault="00724361" w:rsidP="00F211EC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 w:rsidR="00D14923">
        <w:t xml:space="preserve">You may choose </w:t>
      </w:r>
      <w:r w:rsidRPr="00E87524">
        <w:t xml:space="preserve">several </w:t>
      </w:r>
      <w:r w:rsidRPr="001017AA">
        <w:t>dates</w:t>
      </w:r>
      <w:r w:rsidR="002D7FC9">
        <w:t xml:space="preserve"> (</w:t>
      </w:r>
      <w:r w:rsidR="00D2152B">
        <w:t xml:space="preserve">typically ranging from </w:t>
      </w:r>
      <w:r w:rsidR="002D7FC9" w:rsidRPr="00D2152B">
        <w:rPr>
          <w:highlight w:val="yellow"/>
        </w:rPr>
        <w:t>4 to 8</w:t>
      </w:r>
      <w:r w:rsidR="002D7FC9">
        <w:t xml:space="preserve"> meetings)</w:t>
      </w:r>
      <w:r w:rsidRPr="001017AA">
        <w:t xml:space="preserve"> </w:t>
      </w:r>
      <w:r w:rsidR="00D2152B">
        <w:t>withi</w:t>
      </w:r>
      <w:r w:rsidR="00D14923" w:rsidRPr="001017AA">
        <w:t xml:space="preserve">n </w:t>
      </w:r>
      <w:r w:rsidR="00877908" w:rsidRPr="00CF15DF">
        <w:rPr>
          <w:rFonts w:hint="eastAsia"/>
          <w:highlight w:val="yellow"/>
          <w:lang w:eastAsia="zh-TW"/>
        </w:rPr>
        <w:t xml:space="preserve">23 December 2024 </w:t>
      </w:r>
      <w:r w:rsidR="00CF15DF">
        <w:rPr>
          <w:rFonts w:hint="eastAsia"/>
          <w:highlight w:val="yellow"/>
          <w:lang w:eastAsia="zh-TW"/>
        </w:rPr>
        <w:t xml:space="preserve">to </w:t>
      </w:r>
      <w:r w:rsidR="00877908" w:rsidRPr="00CF15DF">
        <w:rPr>
          <w:rFonts w:hint="eastAsia"/>
          <w:highlight w:val="yellow"/>
          <w:lang w:eastAsia="zh-TW"/>
        </w:rPr>
        <w:t>28 February 2025</w:t>
      </w:r>
      <w:r w:rsidR="00877908">
        <w:t xml:space="preserve">. Please note that </w:t>
      </w:r>
      <w:r w:rsidR="00877908">
        <w:rPr>
          <w:rFonts w:hint="eastAsia"/>
          <w:lang w:eastAsia="zh-TW"/>
        </w:rPr>
        <w:t>28 January to 3 February 2025</w:t>
      </w:r>
      <w:r w:rsidR="00877908">
        <w:t xml:space="preserve"> would be the Chinese New Year holiday.</w:t>
      </w:r>
    </w:p>
  </w:footnote>
  <w:footnote w:id="4">
    <w:p w14:paraId="5C0FB7FE" w14:textId="304A3DC6" w:rsidR="00724361" w:rsidRPr="00E87524" w:rsidRDefault="00724361">
      <w:pPr>
        <w:pStyle w:val="FootnoteText"/>
        <w:rPr>
          <w:lang w:eastAsia="zh-TW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eastAsia="zh-TW"/>
        </w:rPr>
        <w:t xml:space="preserve">The venue can be a study room at the University Library, a place on campus (e.g. your office) or Zoom. The MASS team will help with the </w:t>
      </w:r>
      <w:r>
        <w:rPr>
          <w:rFonts w:hint="eastAsia"/>
          <w:lang w:eastAsia="zh-TW"/>
        </w:rPr>
        <w:t>n</w:t>
      </w:r>
      <w:r>
        <w:rPr>
          <w:lang w:eastAsia="zh-TW"/>
        </w:rPr>
        <w:t>ecessary arrangements.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3E06"/>
    <w:multiLevelType w:val="hybridMultilevel"/>
    <w:tmpl w:val="DAC08756"/>
    <w:lvl w:ilvl="0" w:tplc="AAA86F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B5D9A"/>
    <w:multiLevelType w:val="multilevel"/>
    <w:tmpl w:val="663A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B332C1"/>
    <w:multiLevelType w:val="hybridMultilevel"/>
    <w:tmpl w:val="C2B8C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5E53B6"/>
    <w:multiLevelType w:val="multilevel"/>
    <w:tmpl w:val="81E49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9770021">
    <w:abstractNumId w:val="3"/>
  </w:num>
  <w:num w:numId="2" w16cid:durableId="1334380666">
    <w:abstractNumId w:val="1"/>
  </w:num>
  <w:num w:numId="3" w16cid:durableId="1537961833">
    <w:abstractNumId w:val="2"/>
  </w:num>
  <w:num w:numId="4" w16cid:durableId="515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59"/>
    <w:rsid w:val="0000148F"/>
    <w:rsid w:val="00012F08"/>
    <w:rsid w:val="00066E59"/>
    <w:rsid w:val="000871BA"/>
    <w:rsid w:val="000D526C"/>
    <w:rsid w:val="001017AA"/>
    <w:rsid w:val="00156420"/>
    <w:rsid w:val="00195F11"/>
    <w:rsid w:val="001E11E1"/>
    <w:rsid w:val="001F24E5"/>
    <w:rsid w:val="002737A3"/>
    <w:rsid w:val="002B2F68"/>
    <w:rsid w:val="002B3AAD"/>
    <w:rsid w:val="002D7FC9"/>
    <w:rsid w:val="00302BBC"/>
    <w:rsid w:val="00332B7E"/>
    <w:rsid w:val="00335851"/>
    <w:rsid w:val="003E18EA"/>
    <w:rsid w:val="0042118D"/>
    <w:rsid w:val="00444781"/>
    <w:rsid w:val="0046661B"/>
    <w:rsid w:val="004B77F6"/>
    <w:rsid w:val="004C1EB0"/>
    <w:rsid w:val="00500E4A"/>
    <w:rsid w:val="00590FF5"/>
    <w:rsid w:val="005B6AC8"/>
    <w:rsid w:val="00661219"/>
    <w:rsid w:val="00667980"/>
    <w:rsid w:val="0068266E"/>
    <w:rsid w:val="006B0FF8"/>
    <w:rsid w:val="00724361"/>
    <w:rsid w:val="00764CB6"/>
    <w:rsid w:val="007933FE"/>
    <w:rsid w:val="007A7342"/>
    <w:rsid w:val="00811944"/>
    <w:rsid w:val="00846E80"/>
    <w:rsid w:val="008511FF"/>
    <w:rsid w:val="00877908"/>
    <w:rsid w:val="00896F8B"/>
    <w:rsid w:val="008C49B6"/>
    <w:rsid w:val="00914D67"/>
    <w:rsid w:val="009A6C05"/>
    <w:rsid w:val="009C369B"/>
    <w:rsid w:val="00A16793"/>
    <w:rsid w:val="00A459B9"/>
    <w:rsid w:val="00A53141"/>
    <w:rsid w:val="00A73144"/>
    <w:rsid w:val="00A91D2B"/>
    <w:rsid w:val="00AC0494"/>
    <w:rsid w:val="00BB3721"/>
    <w:rsid w:val="00BC583E"/>
    <w:rsid w:val="00C1568A"/>
    <w:rsid w:val="00C55169"/>
    <w:rsid w:val="00C92280"/>
    <w:rsid w:val="00CF15DF"/>
    <w:rsid w:val="00CF4DB6"/>
    <w:rsid w:val="00D026A7"/>
    <w:rsid w:val="00D11E9A"/>
    <w:rsid w:val="00D14923"/>
    <w:rsid w:val="00D2152B"/>
    <w:rsid w:val="00D46233"/>
    <w:rsid w:val="00D77C10"/>
    <w:rsid w:val="00D925F8"/>
    <w:rsid w:val="00DB0590"/>
    <w:rsid w:val="00DC23F4"/>
    <w:rsid w:val="00E07FAA"/>
    <w:rsid w:val="00E37D0F"/>
    <w:rsid w:val="00E75427"/>
    <w:rsid w:val="00E75A7E"/>
    <w:rsid w:val="00E87524"/>
    <w:rsid w:val="00EC0F6F"/>
    <w:rsid w:val="00F211EC"/>
    <w:rsid w:val="00F97E77"/>
    <w:rsid w:val="00FA6F1D"/>
    <w:rsid w:val="00FB19A2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8D4EF"/>
  <w15:docId w15:val="{141CF99D-97D4-48F3-AB14-671409D7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7D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D0F"/>
  </w:style>
  <w:style w:type="paragraph" w:styleId="Footer">
    <w:name w:val="footer"/>
    <w:basedOn w:val="Normal"/>
    <w:link w:val="FooterChar"/>
    <w:uiPriority w:val="99"/>
    <w:unhideWhenUsed/>
    <w:rsid w:val="00E37D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D0F"/>
  </w:style>
  <w:style w:type="character" w:styleId="Hyperlink">
    <w:name w:val="Hyperlink"/>
    <w:basedOn w:val="DefaultParagraphFont"/>
    <w:uiPriority w:val="99"/>
    <w:unhideWhenUsed/>
    <w:rsid w:val="00DB059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5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5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4D67"/>
    <w:pPr>
      <w:ind w:leftChars="200" w:left="480"/>
    </w:pPr>
  </w:style>
  <w:style w:type="table" w:styleId="TableGrid">
    <w:name w:val="Table Grid"/>
    <w:basedOn w:val="TableNormal"/>
    <w:uiPriority w:val="39"/>
    <w:rsid w:val="00BC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xinxinma@cuhk.edu.hk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rrkvpVXtDKxlEI2Y9hMB/a4yYw==">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</go:docsCustomData>
</go:gDocsCustomXmlDataStorage>
</file>

<file path=customXml/itemProps1.xml><?xml version="1.0" encoding="utf-8"?>
<ds:datastoreItem xmlns:ds="http://schemas.openxmlformats.org/officeDocument/2006/customXml" ds:itemID="{AA8D9E45-6724-463F-BEDF-E2B6B03EF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 Hung Wong (OGE)</dc:creator>
  <cp:lastModifiedBy>Wing-Hung Wong</cp:lastModifiedBy>
  <cp:revision>36</cp:revision>
  <dcterms:created xsi:type="dcterms:W3CDTF">2023-05-14T14:55:00Z</dcterms:created>
  <dcterms:modified xsi:type="dcterms:W3CDTF">2024-10-21T13:59:00Z</dcterms:modified>
</cp:coreProperties>
</file>